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4F" w:rsidRDefault="00BE474F" w:rsidP="00BE47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путевок в ВДЦ и МДЦ.</w:t>
      </w:r>
    </w:p>
    <w:p w:rsidR="00BE474F" w:rsidRDefault="00BE474F" w:rsidP="00BE4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74F" w:rsidRDefault="00BE474F" w:rsidP="00BE4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74F">
        <w:rPr>
          <w:rFonts w:ascii="Times New Roman" w:hAnsi="Times New Roman" w:cs="Times New Roman"/>
          <w:sz w:val="28"/>
          <w:szCs w:val="28"/>
        </w:rPr>
        <w:t>Во Всероссийский детский центр «Океан»</w:t>
      </w:r>
      <w:r>
        <w:rPr>
          <w:rFonts w:ascii="Times New Roman" w:hAnsi="Times New Roman" w:cs="Times New Roman"/>
          <w:sz w:val="28"/>
          <w:szCs w:val="28"/>
        </w:rPr>
        <w:t xml:space="preserve"> (далее – «Океан»)</w:t>
      </w:r>
      <w:r w:rsidRPr="00BE474F">
        <w:rPr>
          <w:rFonts w:ascii="Times New Roman" w:hAnsi="Times New Roman" w:cs="Times New Roman"/>
          <w:sz w:val="28"/>
          <w:szCs w:val="28"/>
        </w:rPr>
        <w:t xml:space="preserve"> и Международный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4F">
        <w:rPr>
          <w:rFonts w:ascii="Times New Roman" w:hAnsi="Times New Roman" w:cs="Times New Roman"/>
          <w:sz w:val="28"/>
          <w:szCs w:val="28"/>
        </w:rPr>
        <w:t>центр «Артек» система подбора детей и молодежи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4F">
        <w:rPr>
          <w:rFonts w:ascii="Times New Roman" w:hAnsi="Times New Roman" w:cs="Times New Roman"/>
          <w:sz w:val="28"/>
          <w:szCs w:val="28"/>
        </w:rPr>
        <w:t>посредством автоматизированной информационной системы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4F">
        <w:rPr>
          <w:rFonts w:ascii="Times New Roman" w:hAnsi="Times New Roman" w:cs="Times New Roman"/>
          <w:sz w:val="28"/>
          <w:szCs w:val="28"/>
        </w:rPr>
        <w:t xml:space="preserve">Система) распределения путевок на сайте </w:t>
      </w:r>
      <w:proofErr w:type="spellStart"/>
      <w:proofErr w:type="gramStart"/>
      <w:r w:rsidRPr="00BE474F">
        <w:rPr>
          <w:rFonts w:ascii="Times New Roman" w:hAnsi="Times New Roman" w:cs="Times New Roman"/>
          <w:sz w:val="28"/>
          <w:szCs w:val="28"/>
        </w:rPr>
        <w:t>артек.дети</w:t>
      </w:r>
      <w:proofErr w:type="spellEnd"/>
      <w:proofErr w:type="gramEnd"/>
      <w:r w:rsidRPr="00BE474F">
        <w:rPr>
          <w:rFonts w:ascii="Times New Roman" w:hAnsi="Times New Roman" w:cs="Times New Roman"/>
          <w:sz w:val="28"/>
          <w:szCs w:val="28"/>
        </w:rPr>
        <w:t xml:space="preserve"> и </w:t>
      </w:r>
      <w:r w:rsidR="00C666A9" w:rsidRPr="00C666A9">
        <w:rPr>
          <w:rFonts w:ascii="Times New Roman" w:hAnsi="Times New Roman" w:cs="Times New Roman"/>
          <w:sz w:val="28"/>
          <w:szCs w:val="28"/>
        </w:rPr>
        <w:t>https://spa-okean.pba.su/auth</w:t>
      </w:r>
      <w:r w:rsidR="00C666A9">
        <w:rPr>
          <w:rFonts w:ascii="Times New Roman" w:hAnsi="Times New Roman" w:cs="Times New Roman"/>
          <w:sz w:val="28"/>
          <w:szCs w:val="28"/>
        </w:rPr>
        <w:t xml:space="preserve"> </w:t>
      </w:r>
      <w:r w:rsidRPr="00BE47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4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 Данная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4F">
        <w:rPr>
          <w:rFonts w:ascii="Times New Roman" w:hAnsi="Times New Roman" w:cs="Times New Roman"/>
          <w:sz w:val="28"/>
          <w:szCs w:val="28"/>
        </w:rPr>
        <w:t>позволяет каждому ребенку из всех муниципальных образований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4F">
        <w:rPr>
          <w:rFonts w:ascii="Times New Roman" w:hAnsi="Times New Roman" w:cs="Times New Roman"/>
          <w:sz w:val="28"/>
          <w:szCs w:val="28"/>
        </w:rPr>
        <w:t>области пройти регистрацию и при вхождении в рейтинг,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4F">
        <w:rPr>
          <w:rFonts w:ascii="Times New Roman" w:hAnsi="Times New Roman" w:cs="Times New Roman"/>
          <w:sz w:val="28"/>
          <w:szCs w:val="28"/>
        </w:rPr>
        <w:t>региональной квотой, стать участником смены.</w:t>
      </w:r>
    </w:p>
    <w:p w:rsidR="009C1D33" w:rsidRDefault="00BE474F" w:rsidP="00BE4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74F">
        <w:rPr>
          <w:rFonts w:ascii="Times New Roman" w:hAnsi="Times New Roman" w:cs="Times New Roman"/>
          <w:sz w:val="28"/>
          <w:szCs w:val="28"/>
        </w:rPr>
        <w:t>Для участия в конкурсном отборе необходимо создать учетную 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4F">
        <w:rPr>
          <w:rFonts w:ascii="Times New Roman" w:hAnsi="Times New Roman" w:cs="Times New Roman"/>
          <w:sz w:val="28"/>
          <w:szCs w:val="28"/>
        </w:rPr>
        <w:t>загрузить в профиль необходимые документы, достижения, выбрать смену.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4F">
        <w:rPr>
          <w:rFonts w:ascii="Times New Roman" w:hAnsi="Times New Roman" w:cs="Times New Roman"/>
          <w:sz w:val="28"/>
          <w:szCs w:val="28"/>
        </w:rPr>
        <w:t>Система автоматически рассчитывает рейти</w:t>
      </w:r>
      <w:r>
        <w:rPr>
          <w:rFonts w:ascii="Times New Roman" w:hAnsi="Times New Roman" w:cs="Times New Roman"/>
          <w:sz w:val="28"/>
          <w:szCs w:val="28"/>
        </w:rPr>
        <w:t xml:space="preserve">нг каждого ребенка по указанным </w:t>
      </w:r>
      <w:r w:rsidRPr="00BE474F">
        <w:rPr>
          <w:rFonts w:ascii="Times New Roman" w:hAnsi="Times New Roman" w:cs="Times New Roman"/>
          <w:sz w:val="28"/>
          <w:szCs w:val="28"/>
        </w:rPr>
        <w:t>достижениям. Сформированный список направляется в министерство.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4F">
        <w:rPr>
          <w:rFonts w:ascii="Times New Roman" w:hAnsi="Times New Roman" w:cs="Times New Roman"/>
          <w:sz w:val="28"/>
          <w:szCs w:val="28"/>
        </w:rPr>
        <w:t>Подбором детей и молодежи для участия в тематических сменах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4F">
        <w:rPr>
          <w:rFonts w:ascii="Times New Roman" w:hAnsi="Times New Roman" w:cs="Times New Roman"/>
          <w:sz w:val="28"/>
          <w:szCs w:val="28"/>
        </w:rPr>
        <w:t>Всероссийского детского центра «Орленок» занимаются отделы 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4F">
        <w:rPr>
          <w:rFonts w:ascii="Times New Roman" w:hAnsi="Times New Roman" w:cs="Times New Roman"/>
          <w:sz w:val="28"/>
          <w:szCs w:val="28"/>
        </w:rPr>
        <w:t>молодежи муниципальных образований Иркутской области, которые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4F">
        <w:rPr>
          <w:rFonts w:ascii="Times New Roman" w:hAnsi="Times New Roman" w:cs="Times New Roman"/>
          <w:sz w:val="28"/>
          <w:szCs w:val="28"/>
        </w:rPr>
        <w:t>отбора направляют ходатайства на выделение путевок в министерство.</w:t>
      </w:r>
      <w:r>
        <w:rPr>
          <w:rFonts w:ascii="Times New Roman" w:hAnsi="Times New Roman" w:cs="Times New Roman"/>
          <w:sz w:val="28"/>
          <w:szCs w:val="28"/>
        </w:rPr>
        <w:t xml:space="preserve"> Таким же способом можно подать заявки в «Океан». Распределение происходит также через отделы по делам молодежи муниципальных образований.  «</w:t>
      </w:r>
      <w:r w:rsidRPr="00BE474F">
        <w:rPr>
          <w:rFonts w:ascii="Times New Roman" w:hAnsi="Times New Roman" w:cs="Times New Roman"/>
          <w:sz w:val="28"/>
          <w:szCs w:val="28"/>
        </w:rPr>
        <w:t>Требования к подбору детей и подростков для направления в детские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4F">
        <w:rPr>
          <w:rFonts w:ascii="Times New Roman" w:hAnsi="Times New Roman" w:cs="Times New Roman"/>
          <w:sz w:val="28"/>
          <w:szCs w:val="28"/>
        </w:rPr>
        <w:t>центры, графики заездов, тематика смен, количество путевок, выделенных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4F">
        <w:rPr>
          <w:rFonts w:ascii="Times New Roman" w:hAnsi="Times New Roman" w:cs="Times New Roman"/>
          <w:sz w:val="28"/>
          <w:szCs w:val="28"/>
        </w:rPr>
        <w:t>Иркутской области на соответствующий год, устанавливаются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4F">
        <w:rPr>
          <w:rFonts w:ascii="Times New Roman" w:hAnsi="Times New Roman" w:cs="Times New Roman"/>
          <w:sz w:val="28"/>
          <w:szCs w:val="28"/>
        </w:rPr>
        <w:t>с заключенными договорами.</w:t>
      </w:r>
    </w:p>
    <w:p w:rsidR="00BE474F" w:rsidRDefault="00BE474F" w:rsidP="00BE4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делегации назначается сопровождающий для организованной перевозки группы детей и молодежи до детского центра. Дорога до города пребывания оплачивается родителем или законным представителем ребенка, дорога до Иркутска оплачивается министерством по молодежной политике Иркутской обла</w:t>
      </w:r>
      <w:r w:rsidR="008465DD">
        <w:rPr>
          <w:rFonts w:ascii="Times New Roman" w:hAnsi="Times New Roman" w:cs="Times New Roman"/>
          <w:sz w:val="28"/>
          <w:szCs w:val="28"/>
        </w:rPr>
        <w:t>сти.</w:t>
      </w:r>
    </w:p>
    <w:p w:rsidR="008465DD" w:rsidRPr="003D1D6E" w:rsidRDefault="008465DD" w:rsidP="008465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Суханова Дарья Александровна, главный специалист-эксперт отдела реализации государственных программ министерства по молодежной политике Иркутской области 8(3952)24-02-03,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d</w:t>
      </w:r>
      <w:r w:rsidRPr="003D1D6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sukhanova</w:t>
      </w:r>
      <w:proofErr w:type="spellEnd"/>
      <w:r w:rsidRPr="003D1D6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govirk</w:t>
      </w:r>
      <w:proofErr w:type="spellEnd"/>
      <w:r w:rsidRPr="003D1D6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D1D6E">
        <w:rPr>
          <w:sz w:val="28"/>
          <w:szCs w:val="28"/>
        </w:rPr>
        <w:t>.</w:t>
      </w:r>
    </w:p>
    <w:p w:rsidR="008465DD" w:rsidRPr="00BE474F" w:rsidRDefault="008465DD" w:rsidP="00BE4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65DD" w:rsidRPr="00BE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4F"/>
    <w:rsid w:val="008465DD"/>
    <w:rsid w:val="009C1D33"/>
    <w:rsid w:val="00BE474F"/>
    <w:rsid w:val="00C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B403"/>
  <w15:chartTrackingRefBased/>
  <w15:docId w15:val="{F4C5E392-D0FF-4D7D-ABF1-AFAA9A9D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6A9"/>
    <w:rPr>
      <w:color w:val="0563C1" w:themeColor="hyperlink"/>
      <w:u w:val="single"/>
    </w:rPr>
  </w:style>
  <w:style w:type="paragraph" w:customStyle="1" w:styleId="Default">
    <w:name w:val="Default"/>
    <w:rsid w:val="00846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Суханова</dc:creator>
  <cp:keywords/>
  <dc:description/>
  <cp:lastModifiedBy>Дарья Александровна Суханова</cp:lastModifiedBy>
  <cp:revision>3</cp:revision>
  <dcterms:created xsi:type="dcterms:W3CDTF">2021-06-22T01:45:00Z</dcterms:created>
  <dcterms:modified xsi:type="dcterms:W3CDTF">2021-06-22T01:58:00Z</dcterms:modified>
</cp:coreProperties>
</file>