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A2" w:rsidRPr="008C1E93" w:rsidRDefault="00D766A2" w:rsidP="00D766A2">
      <w:pPr>
        <w:jc w:val="center"/>
        <w:rPr>
          <w:rFonts w:ascii="Times New Roman" w:hAnsi="Times New Roman"/>
          <w:b/>
          <w:sz w:val="24"/>
          <w:szCs w:val="24"/>
        </w:rPr>
      </w:pPr>
      <w:r w:rsidRPr="008C1E93">
        <w:rPr>
          <w:rFonts w:ascii="Times New Roman" w:hAnsi="Times New Roman"/>
          <w:b/>
          <w:sz w:val="24"/>
          <w:szCs w:val="24"/>
        </w:rPr>
        <w:t>Заявка партнера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D766A2" w:rsidRPr="009B1AB6" w:rsidTr="002C6795">
        <w:tc>
          <w:tcPr>
            <w:tcW w:w="2836" w:type="dxa"/>
          </w:tcPr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7654" w:type="dxa"/>
          </w:tcPr>
          <w:p w:rsidR="00D766A2" w:rsidRPr="004F5805" w:rsidRDefault="00D766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D766A2" w:rsidRPr="009B1AB6" w:rsidTr="002C6795">
        <w:tc>
          <w:tcPr>
            <w:tcW w:w="2836" w:type="dxa"/>
          </w:tcPr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по взаимодействию с проектом </w:t>
            </w:r>
          </w:p>
        </w:tc>
        <w:tc>
          <w:tcPr>
            <w:tcW w:w="7654" w:type="dxa"/>
          </w:tcPr>
          <w:p w:rsidR="00D766A2" w:rsidRPr="004F5805" w:rsidRDefault="00D766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Шульгин Дмитрий Андреевич </w:t>
            </w:r>
          </w:p>
        </w:tc>
      </w:tr>
      <w:tr w:rsidR="00D766A2" w:rsidRPr="009B1AB6" w:rsidTr="002C6795">
        <w:tc>
          <w:tcPr>
            <w:tcW w:w="2836" w:type="dxa"/>
          </w:tcPr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7654" w:type="dxa"/>
          </w:tcPr>
          <w:p w:rsidR="00D766A2" w:rsidRPr="00517D3C" w:rsidRDefault="00D766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www.mmp38.ru</w:t>
            </w:r>
          </w:p>
        </w:tc>
      </w:tr>
    </w:tbl>
    <w:p w:rsidR="00D766A2" w:rsidRPr="009B1AB6" w:rsidRDefault="00D766A2" w:rsidP="00D76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6A2" w:rsidRDefault="00D766A2" w:rsidP="00D76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p w:rsidR="00D766A2" w:rsidRPr="009B1AB6" w:rsidRDefault="00D766A2" w:rsidP="00D76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D766A2" w:rsidRPr="009B1AB6" w:rsidTr="002C6795">
        <w:tc>
          <w:tcPr>
            <w:tcW w:w="2836" w:type="dxa"/>
          </w:tcPr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7654" w:type="dxa"/>
          </w:tcPr>
          <w:p w:rsidR="00D766A2" w:rsidRPr="004F5805" w:rsidRDefault="00D766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D766A2" w:rsidRPr="009B1AB6" w:rsidTr="002C6795">
        <w:tc>
          <w:tcPr>
            <w:tcW w:w="2836" w:type="dxa"/>
          </w:tcPr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7654" w:type="dxa"/>
          </w:tcPr>
          <w:p w:rsidR="00D766A2" w:rsidRPr="004F5805" w:rsidRDefault="00D766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</w:tr>
      <w:tr w:rsidR="00D766A2" w:rsidRPr="009B1AB6" w:rsidTr="002C6795">
        <w:trPr>
          <w:trHeight w:val="1133"/>
        </w:trPr>
        <w:tc>
          <w:tcPr>
            <w:tcW w:w="2836" w:type="dxa"/>
          </w:tcPr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654" w:type="dxa"/>
          </w:tcPr>
          <w:p w:rsidR="00D766A2" w:rsidRDefault="00D766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молодежная политика</w:t>
            </w:r>
            <w:r w:rsidR="008E7C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6A2" w:rsidRDefault="00D766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патриотическое воспитание молодежи</w:t>
            </w:r>
            <w:r w:rsidR="008E7C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6A2" w:rsidRDefault="00D766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военно-патриотическое воспитание молодежи</w:t>
            </w:r>
            <w:r w:rsidR="008E7C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гражданско-патриотическое воспитание молодежи</w:t>
            </w:r>
            <w:r w:rsidR="008E7C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6A2" w:rsidRPr="009B1AB6" w:rsidTr="002C6795">
        <w:tc>
          <w:tcPr>
            <w:tcW w:w="2836" w:type="dxa"/>
          </w:tcPr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7654" w:type="dxa"/>
          </w:tcPr>
          <w:p w:rsidR="00D766A2" w:rsidRPr="009B1AB6" w:rsidRDefault="00D766A2" w:rsidP="0094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 молодежи</w:t>
            </w:r>
            <w:r w:rsidR="00A65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69" w:rsidRPr="00A65B69">
              <w:rPr>
                <w:rFonts w:ascii="Times New Roman" w:hAnsi="Times New Roman"/>
                <w:b/>
                <w:sz w:val="24"/>
                <w:szCs w:val="24"/>
              </w:rPr>
              <w:t>от 18 до 30 лет</w:t>
            </w:r>
            <w:r w:rsidR="00940482">
              <w:rPr>
                <w:rFonts w:ascii="Times New Roman" w:hAnsi="Times New Roman"/>
                <w:b/>
                <w:sz w:val="24"/>
                <w:szCs w:val="24"/>
              </w:rPr>
              <w:t xml:space="preserve"> Иркутской области.</w:t>
            </w:r>
          </w:p>
        </w:tc>
      </w:tr>
      <w:tr w:rsidR="00D766A2" w:rsidRPr="009B1AB6" w:rsidTr="002C6795">
        <w:tc>
          <w:tcPr>
            <w:tcW w:w="2836" w:type="dxa"/>
          </w:tcPr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654" w:type="dxa"/>
          </w:tcPr>
          <w:p w:rsidR="00D766A2" w:rsidRPr="00517D3C" w:rsidRDefault="007B727F" w:rsidP="002C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766A2">
              <w:rPr>
                <w:rFonts w:ascii="Times New Roman" w:hAnsi="Times New Roman"/>
                <w:sz w:val="24"/>
                <w:szCs w:val="24"/>
              </w:rPr>
              <w:t>атриотическо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766A2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766A2" w:rsidRPr="00517D3C">
              <w:rPr>
                <w:rFonts w:ascii="Times New Roman" w:hAnsi="Times New Roman"/>
                <w:sz w:val="24"/>
                <w:szCs w:val="24"/>
              </w:rPr>
              <w:t xml:space="preserve"> молодежи </w:t>
            </w:r>
            <w:r>
              <w:rPr>
                <w:rFonts w:ascii="Times New Roman" w:hAnsi="Times New Roman"/>
                <w:sz w:val="24"/>
                <w:szCs w:val="24"/>
              </w:rPr>
              <w:t>возрасте от 18 до 30 лет</w:t>
            </w:r>
            <w:r w:rsidRPr="0051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6A2" w:rsidRPr="00517D3C">
              <w:rPr>
                <w:rFonts w:ascii="Times New Roman" w:hAnsi="Times New Roman"/>
                <w:sz w:val="24"/>
                <w:szCs w:val="24"/>
              </w:rPr>
              <w:t xml:space="preserve">Иркутской области </w:t>
            </w:r>
            <w:r w:rsidR="00D766A2">
              <w:rPr>
                <w:rFonts w:ascii="Times New Roman" w:hAnsi="Times New Roman"/>
                <w:sz w:val="24"/>
                <w:szCs w:val="24"/>
              </w:rPr>
              <w:t>в 2021-2025 годах</w:t>
            </w:r>
            <w:r w:rsidR="00D766A2" w:rsidRPr="00517D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66A2" w:rsidRPr="00517D3C" w:rsidRDefault="007B727F" w:rsidP="002C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  <w:r w:rsidR="00D766A2" w:rsidRPr="0051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проекта: </w:t>
            </w:r>
            <w:r w:rsidR="00D766A2" w:rsidRPr="00517D3C">
              <w:rPr>
                <w:rFonts w:ascii="Times New Roman" w:hAnsi="Times New Roman"/>
                <w:sz w:val="24"/>
                <w:szCs w:val="24"/>
              </w:rPr>
              <w:t>молодые л</w:t>
            </w:r>
            <w:r w:rsidR="00D766A2">
              <w:rPr>
                <w:rFonts w:ascii="Times New Roman" w:hAnsi="Times New Roman"/>
                <w:sz w:val="24"/>
                <w:szCs w:val="24"/>
              </w:rPr>
              <w:t xml:space="preserve">юди в возрасте </w:t>
            </w:r>
            <w:r w:rsidR="00D766A2">
              <w:rPr>
                <w:rFonts w:ascii="Times New Roman" w:hAnsi="Times New Roman"/>
                <w:sz w:val="24"/>
                <w:szCs w:val="24"/>
              </w:rPr>
              <w:br/>
              <w:t>от 1</w:t>
            </w:r>
            <w:r w:rsidR="00BB3CA2">
              <w:rPr>
                <w:rFonts w:ascii="Times New Roman" w:hAnsi="Times New Roman"/>
                <w:sz w:val="24"/>
                <w:szCs w:val="24"/>
              </w:rPr>
              <w:t>8</w:t>
            </w:r>
            <w:r w:rsidR="00D766A2">
              <w:rPr>
                <w:rFonts w:ascii="Times New Roman" w:hAnsi="Times New Roman"/>
                <w:sz w:val="24"/>
                <w:szCs w:val="24"/>
              </w:rPr>
              <w:t xml:space="preserve"> до 30 лет, проживающие н</w:t>
            </w:r>
            <w:r w:rsidR="00940482">
              <w:rPr>
                <w:rFonts w:ascii="Times New Roman" w:hAnsi="Times New Roman"/>
                <w:sz w:val="24"/>
                <w:szCs w:val="24"/>
              </w:rPr>
              <w:t>а территории Иркутской области, общественные организации и объединения Иркутской области, осуществляющие деятельность в сфере патриотического воспитания молодежи; региональ</w:t>
            </w:r>
            <w:bookmarkStart w:id="0" w:name="_GoBack"/>
            <w:bookmarkEnd w:id="0"/>
            <w:r w:rsidR="00940482">
              <w:rPr>
                <w:rFonts w:ascii="Times New Roman" w:hAnsi="Times New Roman"/>
                <w:sz w:val="24"/>
                <w:szCs w:val="24"/>
              </w:rPr>
              <w:t>ные органы исполнительной власти, органы местного самоуправления.</w:t>
            </w:r>
          </w:p>
          <w:p w:rsidR="00940482" w:rsidRDefault="00940482" w:rsidP="00940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может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 быть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 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482" w:rsidRDefault="00940482" w:rsidP="00940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8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82">
              <w:rPr>
                <w:rFonts w:ascii="Times New Roman" w:hAnsi="Times New Roman"/>
                <w:sz w:val="24"/>
                <w:szCs w:val="24"/>
              </w:rPr>
              <w:t>выявление новых методов и форм работы (ранее не использовавшиеся, либо модернизированные имеющиеся) по патриотическому воспитанию молодежи в возрасте от 18 до 30 лет на территории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0482" w:rsidRDefault="00940482" w:rsidP="00940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разработку механизма установления б</w:t>
            </w:r>
            <w:r w:rsidRPr="00940482">
              <w:rPr>
                <w:rFonts w:ascii="Times New Roman" w:hAnsi="Times New Roman"/>
                <w:sz w:val="24"/>
                <w:szCs w:val="24"/>
              </w:rPr>
              <w:t>аланс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0482">
              <w:rPr>
                <w:rFonts w:ascii="Times New Roman" w:hAnsi="Times New Roman"/>
                <w:sz w:val="24"/>
                <w:szCs w:val="24"/>
              </w:rPr>
              <w:t xml:space="preserve"> между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военно-патриотическим воспитанием </w:t>
            </w:r>
            <w:r w:rsidRPr="0094048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гражданско-патриотическим воспитанием молодежи;</w:t>
            </w:r>
            <w:r w:rsidRPr="00940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6A2" w:rsidRPr="004F5805" w:rsidRDefault="00940482" w:rsidP="00940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40482">
              <w:rPr>
                <w:rFonts w:ascii="Times New Roman" w:hAnsi="Times New Roman"/>
                <w:sz w:val="24"/>
                <w:szCs w:val="24"/>
              </w:rPr>
              <w:t>повышение гражданского самосознания, укрепление чувства гордости за Иркутскую область как регион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имеющий потенциал и перспективы развития.</w:t>
            </w:r>
            <w:r w:rsidRPr="00940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66A2" w:rsidRPr="009B1AB6" w:rsidTr="002C6795">
        <w:tc>
          <w:tcPr>
            <w:tcW w:w="2836" w:type="dxa"/>
          </w:tcPr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7654" w:type="dxa"/>
          </w:tcPr>
          <w:p w:rsidR="00A65B69" w:rsidRPr="00B71088" w:rsidRDefault="00A65B69" w:rsidP="00A65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E9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кейса 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предоставить все возможные варианты и идеи, включая кажущие</w:t>
            </w:r>
            <w:r w:rsidR="00776677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сложными для внедрения.</w:t>
            </w:r>
          </w:p>
          <w:p w:rsidR="00A65B69" w:rsidRDefault="00A65B69" w:rsidP="000B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9D9" w:rsidRDefault="000B09D9" w:rsidP="000B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кейса </w:t>
            </w:r>
            <w:r w:rsidRPr="00D752E9">
              <w:rPr>
                <w:rFonts w:ascii="Times New Roman" w:hAnsi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A65B69">
              <w:rPr>
                <w:rFonts w:ascii="Times New Roman" w:hAnsi="Times New Roman"/>
                <w:sz w:val="24"/>
                <w:szCs w:val="24"/>
              </w:rPr>
              <w:t>, отражение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следующей информации</w:t>
            </w:r>
            <w:r w:rsidRPr="00D752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09D9" w:rsidRDefault="000B09D9" w:rsidP="000B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актуальность</w:t>
            </w:r>
            <w:r w:rsidR="008C1947">
              <w:rPr>
                <w:rFonts w:ascii="Times New Roman" w:hAnsi="Times New Roman"/>
                <w:sz w:val="24"/>
                <w:szCs w:val="24"/>
              </w:rPr>
              <w:t xml:space="preserve"> новых методов и форм работы предлагаемых в решении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D9" w:rsidRDefault="000B09D9" w:rsidP="000B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количеств</w:t>
            </w:r>
            <w:r w:rsidR="008C1947">
              <w:rPr>
                <w:rFonts w:ascii="Times New Roman" w:hAnsi="Times New Roman"/>
                <w:sz w:val="24"/>
                <w:szCs w:val="24"/>
              </w:rPr>
              <w:t>енный охват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 в возрасте от 18 до 30 лет</w:t>
            </w:r>
            <w:r w:rsidR="007B72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проживающ</w:t>
            </w:r>
            <w:r w:rsidR="008E7CD8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Иркутской области;</w:t>
            </w:r>
          </w:p>
          <w:p w:rsidR="000B09D9" w:rsidRDefault="000B09D9" w:rsidP="000B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EF213A">
              <w:rPr>
                <w:rFonts w:ascii="Times New Roman" w:hAnsi="Times New Roman"/>
                <w:sz w:val="24"/>
                <w:szCs w:val="24"/>
              </w:rPr>
              <w:t>показать траекторию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дальнейшем</w:t>
            </w:r>
            <w:r w:rsidR="008C1947">
              <w:rPr>
                <w:rFonts w:ascii="Times New Roman" w:hAnsi="Times New Roman"/>
                <w:sz w:val="24"/>
                <w:szCs w:val="24"/>
              </w:rPr>
              <w:t xml:space="preserve"> предлагаемых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B69" w:rsidRDefault="00A65B69" w:rsidP="002C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B69" w:rsidRDefault="000B09D9" w:rsidP="002C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применении имеющегося опыта реализации форм и методов работы, используемых на территории РФ (но не применяемых на территории Иркутской области)</w:t>
            </w:r>
            <w:r w:rsidR="00D766A2" w:rsidRPr="00B71088">
              <w:rPr>
                <w:rFonts w:ascii="Times New Roman" w:hAnsi="Times New Roman"/>
                <w:sz w:val="24"/>
                <w:szCs w:val="24"/>
              </w:rPr>
              <w:t xml:space="preserve"> обязательно указать субъекты РФ, организации и т.д. (с указанием ссылок в сети Интернет)</w:t>
            </w:r>
            <w:r w:rsidR="00D766A2">
              <w:rPr>
                <w:rFonts w:ascii="Times New Roman" w:hAnsi="Times New Roman"/>
                <w:sz w:val="24"/>
                <w:szCs w:val="24"/>
              </w:rPr>
              <w:t>,</w:t>
            </w:r>
            <w:r w:rsidR="00D766A2" w:rsidRPr="00B7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6A2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D766A2" w:rsidRPr="00B71088">
              <w:rPr>
                <w:rFonts w:ascii="Times New Roman" w:hAnsi="Times New Roman"/>
                <w:sz w:val="24"/>
                <w:szCs w:val="24"/>
              </w:rPr>
              <w:t xml:space="preserve">используются новые методы и формы </w:t>
            </w:r>
            <w:r w:rsidR="007B727F">
              <w:rPr>
                <w:rFonts w:ascii="Times New Roman" w:hAnsi="Times New Roman"/>
                <w:sz w:val="24"/>
                <w:szCs w:val="24"/>
              </w:rPr>
              <w:t>работы по патриотическому воспитанию молодежи</w:t>
            </w:r>
            <w:r w:rsidR="00D766A2" w:rsidRPr="00B71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5B69" w:rsidRDefault="00A65B69" w:rsidP="002C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6A2" w:rsidRPr="00B71088" w:rsidRDefault="00D766A2" w:rsidP="002C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>Провести анализ практического 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данных методов и форм, выявить слабые и сильные стороны.</w:t>
            </w:r>
          </w:p>
          <w:p w:rsidR="00A65B69" w:rsidRDefault="00A65B69" w:rsidP="002C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6A2" w:rsidRDefault="00D766A2" w:rsidP="002C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Творческий подход </w:t>
            </w:r>
            <w:r w:rsidR="007B727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выполнению кейса приветствуется. </w:t>
            </w:r>
          </w:p>
          <w:p w:rsidR="00A65B69" w:rsidRDefault="00A65B69" w:rsidP="002C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6A2" w:rsidRPr="00D752E9" w:rsidRDefault="00D766A2" w:rsidP="002C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направления работы не ограничивают решение кейса иными методами.</w:t>
            </w:r>
          </w:p>
        </w:tc>
      </w:tr>
      <w:tr w:rsidR="00D766A2" w:rsidRPr="009B1AB6" w:rsidTr="002C6795">
        <w:tc>
          <w:tcPr>
            <w:tcW w:w="2836" w:type="dxa"/>
          </w:tcPr>
          <w:p w:rsidR="00D766A2" w:rsidRPr="009B1AB6" w:rsidRDefault="00D766A2" w:rsidP="002C6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7654" w:type="dxa"/>
          </w:tcPr>
          <w:p w:rsidR="00D766A2" w:rsidRDefault="000C1BDD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 Дмитрий Андреевич</w:t>
            </w:r>
            <w:r w:rsidR="00D766A2">
              <w:rPr>
                <w:rFonts w:ascii="Times New Roman" w:hAnsi="Times New Roman"/>
                <w:sz w:val="24"/>
                <w:szCs w:val="24"/>
              </w:rPr>
              <w:t xml:space="preserve">, г. Иркутск, ул. Ленина, каб.109,  </w:t>
            </w:r>
          </w:p>
          <w:p w:rsidR="00D766A2" w:rsidRDefault="00D766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Тел: 24-06-77 </w:t>
            </w:r>
          </w:p>
          <w:p w:rsidR="006970A2" w:rsidRPr="00B71088" w:rsidRDefault="006970A2" w:rsidP="002C6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A2">
              <w:rPr>
                <w:rFonts w:ascii="Times New Roman" w:hAnsi="Times New Roman"/>
                <w:sz w:val="24"/>
                <w:szCs w:val="24"/>
              </w:rPr>
              <w:t>d.shulgin@govirk.ru</w:t>
            </w:r>
          </w:p>
        </w:tc>
      </w:tr>
    </w:tbl>
    <w:p w:rsidR="00D766A2" w:rsidRPr="009B1AB6" w:rsidRDefault="00D766A2" w:rsidP="00D766A2">
      <w:pPr>
        <w:rPr>
          <w:rFonts w:ascii="Times New Roman" w:hAnsi="Times New Roman"/>
          <w:sz w:val="24"/>
          <w:szCs w:val="24"/>
        </w:rPr>
      </w:pPr>
    </w:p>
    <w:p w:rsidR="00435E63" w:rsidRDefault="00435E63"/>
    <w:sectPr w:rsidR="00435E63" w:rsidSect="008C1E9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009E"/>
    <w:multiLevelType w:val="hybridMultilevel"/>
    <w:tmpl w:val="F7947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B"/>
    <w:rsid w:val="000B09D9"/>
    <w:rsid w:val="000C1BDD"/>
    <w:rsid w:val="002C55DB"/>
    <w:rsid w:val="00435E63"/>
    <w:rsid w:val="005B230D"/>
    <w:rsid w:val="006970A2"/>
    <w:rsid w:val="00703CA3"/>
    <w:rsid w:val="007624E5"/>
    <w:rsid w:val="00776677"/>
    <w:rsid w:val="007B727F"/>
    <w:rsid w:val="008C1947"/>
    <w:rsid w:val="008E7CD8"/>
    <w:rsid w:val="00940482"/>
    <w:rsid w:val="00A65B69"/>
    <w:rsid w:val="00AE4D3D"/>
    <w:rsid w:val="00BB3CA2"/>
    <w:rsid w:val="00C7489E"/>
    <w:rsid w:val="00D766A2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FC958-472D-4E80-A43C-7A949919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Шульгин</dc:creator>
  <cp:keywords/>
  <dc:description/>
  <cp:lastModifiedBy>Евгения Павловна Казанцева</cp:lastModifiedBy>
  <cp:revision>13</cp:revision>
  <dcterms:created xsi:type="dcterms:W3CDTF">2020-06-16T09:22:00Z</dcterms:created>
  <dcterms:modified xsi:type="dcterms:W3CDTF">2020-06-29T02:11:00Z</dcterms:modified>
</cp:coreProperties>
</file>