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24" w:type="dxa"/>
        <w:tblLook w:val="04A0"/>
      </w:tblPr>
      <w:tblGrid>
        <w:gridCol w:w="5322"/>
      </w:tblGrid>
      <w:tr w:rsidR="00974B8E" w:rsidRPr="00021208" w:rsidTr="00CF26D7">
        <w:trPr>
          <w:jc w:val="right"/>
        </w:trPr>
        <w:tc>
          <w:tcPr>
            <w:tcW w:w="5322" w:type="dxa"/>
            <w:shd w:val="clear" w:color="auto" w:fill="auto"/>
          </w:tcPr>
          <w:p w:rsidR="00974B8E" w:rsidRPr="00536C7A" w:rsidRDefault="00974B8E" w:rsidP="00536C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Toc278983414"/>
            <w:r w:rsidRPr="00536C7A">
              <w:rPr>
                <w:sz w:val="28"/>
                <w:szCs w:val="28"/>
              </w:rPr>
              <w:t xml:space="preserve">Приложение </w:t>
            </w:r>
            <w:r w:rsidR="002823A6">
              <w:rPr>
                <w:sz w:val="28"/>
                <w:szCs w:val="28"/>
              </w:rPr>
              <w:t>1</w:t>
            </w:r>
          </w:p>
          <w:p w:rsidR="00974B8E" w:rsidRPr="00536C7A" w:rsidRDefault="00974B8E" w:rsidP="00536C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C7A">
              <w:rPr>
                <w:sz w:val="28"/>
                <w:szCs w:val="28"/>
              </w:rPr>
              <w:t>к приказу министерства по физической культуре, спорту и молодежной политике Иркутской области</w:t>
            </w:r>
          </w:p>
          <w:p w:rsidR="00974B8E" w:rsidRPr="00536C7A" w:rsidRDefault="00DE5468" w:rsidP="00536C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14 »  октября </w:t>
            </w:r>
            <w:r w:rsidR="00974B8E" w:rsidRPr="00536C7A">
              <w:rPr>
                <w:sz w:val="28"/>
                <w:szCs w:val="28"/>
              </w:rPr>
              <w:t xml:space="preserve"> 2015 года </w:t>
            </w:r>
            <w:r w:rsidR="00B30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 99-мпр</w:t>
            </w:r>
          </w:p>
          <w:p w:rsidR="00974B8E" w:rsidRPr="00536C7A" w:rsidRDefault="00974B8E" w:rsidP="00536C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74B8E" w:rsidRDefault="00974B8E" w:rsidP="005E21E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21E9" w:rsidRPr="00974B8E" w:rsidRDefault="00974B8E" w:rsidP="00CF26D7">
      <w:pPr>
        <w:pStyle w:val="ConsPlusTitle"/>
        <w:widowControl/>
        <w:ind w:left="1049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F26D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E21E9" w:rsidRPr="00974B8E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5E21E9" w:rsidRPr="00974B8E" w:rsidRDefault="005E21E9" w:rsidP="00CF26D7">
      <w:pPr>
        <w:pStyle w:val="ConsPlusTitle"/>
        <w:widowControl/>
        <w:ind w:left="1049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4B8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End w:id="0"/>
      <w:r w:rsidRPr="00974B8E"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целевой программе </w:t>
      </w:r>
    </w:p>
    <w:p w:rsidR="005E21E9" w:rsidRPr="006D7761" w:rsidRDefault="005E21E9" w:rsidP="00CF26D7">
      <w:pPr>
        <w:pStyle w:val="ConsPlusTitle"/>
        <w:widowControl/>
        <w:ind w:left="1049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4B8E">
        <w:rPr>
          <w:rFonts w:ascii="Times New Roman" w:hAnsi="Times New Roman"/>
          <w:b w:val="0"/>
          <w:sz w:val="28"/>
          <w:szCs w:val="28"/>
        </w:rPr>
        <w:t>«Выявление, поддержка и обеспечение самореализации талантливой и социально-активной молодежи» на 2014-2018 годы</w:t>
      </w:r>
    </w:p>
    <w:p w:rsidR="005E21E9" w:rsidRDefault="005E21E9" w:rsidP="005E21E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4B4243" w:rsidRPr="004B4243" w:rsidRDefault="004B4243" w:rsidP="005E21E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5E21E9" w:rsidRPr="006D7761" w:rsidRDefault="00080F8E" w:rsidP="005E21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7761">
        <w:rPr>
          <w:rFonts w:ascii="Times New Roman" w:hAnsi="Times New Roman" w:cs="Times New Roman"/>
          <w:sz w:val="28"/>
          <w:szCs w:val="28"/>
        </w:rPr>
        <w:t>ПЕРЕЧЕНЬ И ОПИСАНИЕ ПРОГРАММНЫ</w:t>
      </w:r>
      <w:r>
        <w:rPr>
          <w:rFonts w:ascii="Times New Roman" w:hAnsi="Times New Roman" w:cs="Times New Roman"/>
          <w:sz w:val="28"/>
          <w:szCs w:val="28"/>
        </w:rPr>
        <w:t>Х МЕРОПРИЯТИЙ ВЕДОМСТВЕННОЙ ЦЕЛЕВОЙ ПРОГРАММЫ</w:t>
      </w:r>
    </w:p>
    <w:p w:rsidR="00552943" w:rsidRDefault="00552943" w:rsidP="005E21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4B4243" w:rsidRPr="004B4243" w:rsidRDefault="004B4243" w:rsidP="005E21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67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843"/>
        <w:gridCol w:w="1276"/>
        <w:gridCol w:w="1134"/>
        <w:gridCol w:w="2410"/>
        <w:gridCol w:w="1134"/>
        <w:gridCol w:w="959"/>
        <w:gridCol w:w="992"/>
        <w:gridCol w:w="33"/>
        <w:gridCol w:w="993"/>
        <w:gridCol w:w="993"/>
        <w:gridCol w:w="1025"/>
        <w:gridCol w:w="1025"/>
      </w:tblGrid>
      <w:tr w:rsidR="00CF0549" w:rsidRPr="006D7761" w:rsidTr="005018D8">
        <w:tc>
          <w:tcPr>
            <w:tcW w:w="567" w:type="dxa"/>
            <w:vMerge w:val="restart"/>
            <w:vAlign w:val="center"/>
          </w:tcPr>
          <w:p w:rsidR="00CF0549" w:rsidRPr="00A022F8" w:rsidRDefault="00CF0549" w:rsidP="00B43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</w:tcPr>
          <w:p w:rsidR="00CF0549" w:rsidRPr="007829EC" w:rsidRDefault="00CF0549" w:rsidP="00B435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EC">
              <w:rPr>
                <w:rFonts w:ascii="Times New Roman" w:hAnsi="Times New Roman" w:cs="Times New Roman"/>
                <w:sz w:val="24"/>
                <w:szCs w:val="24"/>
              </w:rPr>
              <w:t>Наименование цели,  мероприятия</w:t>
            </w:r>
          </w:p>
        </w:tc>
        <w:tc>
          <w:tcPr>
            <w:tcW w:w="1843" w:type="dxa"/>
            <w:vMerge w:val="restart"/>
          </w:tcPr>
          <w:p w:rsidR="00CF0549" w:rsidRPr="007829EC" w:rsidRDefault="00CF0549" w:rsidP="006861E1">
            <w:pPr>
              <w:widowControl w:val="0"/>
              <w:autoSpaceDE w:val="0"/>
              <w:autoSpaceDN w:val="0"/>
              <w:adjustRightInd w:val="0"/>
            </w:pPr>
            <w:r w:rsidRPr="007829EC">
              <w:t xml:space="preserve">Ответственный за реализацию мероприятия </w:t>
            </w:r>
          </w:p>
        </w:tc>
        <w:tc>
          <w:tcPr>
            <w:tcW w:w="2410" w:type="dxa"/>
            <w:gridSpan w:val="2"/>
          </w:tcPr>
          <w:p w:rsidR="00CF0549" w:rsidRPr="007829EC" w:rsidRDefault="00CF0549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реализации мероприятия</w:t>
            </w:r>
          </w:p>
        </w:tc>
        <w:tc>
          <w:tcPr>
            <w:tcW w:w="2410" w:type="dxa"/>
            <w:vMerge w:val="restart"/>
          </w:tcPr>
          <w:p w:rsidR="00CF0549" w:rsidRPr="007829EC" w:rsidRDefault="00CF0549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9EC">
              <w:t>Источник финансирования / Наименование показателя мероприятия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F0549" w:rsidRPr="00A022F8" w:rsidRDefault="00CF0549" w:rsidP="00B43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F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мероприятие / Значения показателей мероприятия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549" w:rsidRPr="007829EC" w:rsidRDefault="00CF0549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(месяц/год)</w:t>
            </w:r>
          </w:p>
        </w:tc>
        <w:tc>
          <w:tcPr>
            <w:tcW w:w="1134" w:type="dxa"/>
          </w:tcPr>
          <w:p w:rsidR="00CF0549" w:rsidRPr="007829EC" w:rsidRDefault="003F21AC" w:rsidP="00B4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  <w:r w:rsidR="00CF0549">
              <w:t xml:space="preserve"> (месяц/год)</w:t>
            </w:r>
          </w:p>
        </w:tc>
        <w:tc>
          <w:tcPr>
            <w:tcW w:w="2410" w:type="dxa"/>
            <w:vMerge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2015 г.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2017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 г.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6D7761" w:rsidRDefault="00CF0549" w:rsidP="00C36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549" w:rsidRPr="006D7761" w:rsidTr="005018D8"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C4600D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Pr="00C4600D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847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2410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Ведение областного банка данных талантливой молодежи Иркутской области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4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2823A6" w:rsidP="004B4243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  <w:r w:rsidRPr="006D776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  <w:r w:rsidRPr="006D776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  <w:r w:rsidRPr="006D7761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6D7761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6D7761" w:rsidTr="005018D8">
        <w:trPr>
          <w:trHeight w:val="325"/>
        </w:trPr>
        <w:tc>
          <w:tcPr>
            <w:tcW w:w="567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020E76" w:rsidRDefault="00CF0549" w:rsidP="0002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7600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BF5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F5B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020E76" w:rsidRDefault="00CF0549" w:rsidP="0002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молодежь которых включена в банк данных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020E76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jc w:val="center"/>
              <w:rPr>
                <w:sz w:val="22"/>
                <w:szCs w:val="22"/>
              </w:rPr>
            </w:pPr>
            <w:r w:rsidRPr="00020E76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jc w:val="center"/>
              <w:rPr>
                <w:sz w:val="22"/>
                <w:szCs w:val="22"/>
              </w:rPr>
            </w:pPr>
            <w:r w:rsidRPr="00020E76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jc w:val="center"/>
              <w:rPr>
                <w:sz w:val="22"/>
                <w:szCs w:val="22"/>
              </w:rPr>
            </w:pPr>
            <w:r w:rsidRPr="00020E76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jc w:val="center"/>
              <w:rPr>
                <w:sz w:val="22"/>
                <w:szCs w:val="22"/>
              </w:rPr>
            </w:pPr>
            <w:r w:rsidRPr="00020E76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020E76" w:rsidRDefault="00CF0549" w:rsidP="00752113">
            <w:pPr>
              <w:jc w:val="center"/>
              <w:rPr>
                <w:sz w:val="22"/>
                <w:szCs w:val="22"/>
              </w:rPr>
            </w:pPr>
            <w:r w:rsidRPr="00020E76">
              <w:rPr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020E76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267A95">
            <w:pPr>
              <w:jc w:val="both"/>
            </w:pPr>
            <w:r w:rsidRPr="006D7761">
              <w:t>2.</w:t>
            </w:r>
          </w:p>
        </w:tc>
        <w:tc>
          <w:tcPr>
            <w:tcW w:w="2410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полиграфической продукции,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раздаточного материала, баннеров, растяжек для популяризации добровольческого движения, издание методической литературы для добровольцев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r w:rsidRPr="006D7761">
              <w:rPr>
                <w:sz w:val="22"/>
                <w:szCs w:val="22"/>
              </w:rPr>
              <w:lastRenderedPageBreak/>
              <w:t>ОГКУ «Центр социальных и информационны</w:t>
            </w:r>
            <w:r w:rsidRPr="006D7761">
              <w:rPr>
                <w:sz w:val="22"/>
                <w:szCs w:val="22"/>
              </w:rPr>
              <w:lastRenderedPageBreak/>
              <w:t>х услуг для молодежи»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  <w:p w:rsidR="005018D8" w:rsidRPr="006D7761" w:rsidRDefault="005018D8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823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Тираж полиграфической продукции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E76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получивших полиграфическую продукцию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jc w:val="center"/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752113">
            <w:pPr>
              <w:jc w:val="both"/>
            </w:pPr>
            <w:r>
              <w:t>3.</w:t>
            </w:r>
          </w:p>
        </w:tc>
        <w:tc>
          <w:tcPr>
            <w:tcW w:w="2410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Награждение представителей талантливой молодежи, работников сферы молодежной политики, руководителей детских и молодежных общественных объединений за достижения в сфере реализации государственной молодежной политики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823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лиц, получивших награду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</w:pPr>
            <w:r w:rsidRPr="00ED41B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образований, предоставивших кандидатуры для награждения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752113">
            <w:pPr>
              <w:jc w:val="both"/>
            </w:pPr>
            <w:r>
              <w:t>4.</w:t>
            </w:r>
          </w:p>
        </w:tc>
        <w:tc>
          <w:tcPr>
            <w:tcW w:w="2410" w:type="dxa"/>
            <w:vMerge w:val="restart"/>
          </w:tcPr>
          <w:p w:rsidR="00CF0549" w:rsidRPr="006D7761" w:rsidRDefault="00CF0549" w:rsidP="00C33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Направление талантливых детей и моло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дежи в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детские центры 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r w:rsidRPr="006D7761">
              <w:rPr>
                <w:sz w:val="22"/>
                <w:szCs w:val="22"/>
              </w:rPr>
              <w:t>ОГКУ «Центр социальных и информационных услуг для молодежи»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1883,8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A109D1" w:rsidP="00762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EEE" w:rsidRPr="006D7761" w:rsidTr="005018D8">
        <w:tc>
          <w:tcPr>
            <w:tcW w:w="567" w:type="dxa"/>
            <w:vMerge/>
          </w:tcPr>
          <w:p w:rsidR="00CF2EEE" w:rsidRPr="006D7761" w:rsidRDefault="00CF2EE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2EEE" w:rsidRPr="006D7761" w:rsidRDefault="00CF2EE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2EEE" w:rsidRPr="006D7761" w:rsidRDefault="00CF2EE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2EEE" w:rsidRPr="006D7761" w:rsidRDefault="00CF2EE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2EEE" w:rsidRPr="006D7761" w:rsidRDefault="00CF2EE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2EEE" w:rsidRPr="00DC199C" w:rsidRDefault="00CF2EEE" w:rsidP="00E5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EEE" w:rsidRPr="006D7761" w:rsidRDefault="00CF2E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Default="00CF2E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Default="00710FAE" w:rsidP="0071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E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EEE" w:rsidRDefault="00CF2E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CF2EEE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CF2EEE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2EEE" w:rsidRPr="006D7761" w:rsidRDefault="00CF0549" w:rsidP="00E5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99C">
              <w:rPr>
                <w:rFonts w:ascii="Times New Roman" w:hAnsi="Times New Roman" w:cs="Times New Roman"/>
                <w:sz w:val="22"/>
                <w:szCs w:val="22"/>
              </w:rPr>
              <w:t>Показатель объема: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детских центров, предоставляющих путевки талантливым детям и молодежи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E52173" w:rsidRDefault="0066225A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E52173" w:rsidRDefault="000D39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E52173" w:rsidRDefault="000D39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0D39E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CF0549" w:rsidRPr="006D7761" w:rsidRDefault="00CF0549" w:rsidP="00C763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99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Доля групп детей и подростков,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своев</w:t>
            </w:r>
            <w:r w:rsidR="00C7631D">
              <w:rPr>
                <w:rFonts w:ascii="Times New Roman" w:hAnsi="Times New Roman" w:cs="Times New Roman"/>
                <w:sz w:val="22"/>
                <w:szCs w:val="22"/>
              </w:rPr>
              <w:t>ременно направленных на смены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детские центры, от общего числа направленных групп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t>100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jc w:val="center"/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752113">
            <w:pPr>
              <w:jc w:val="both"/>
            </w:pPr>
            <w:r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Областной конкурс летних программ для детей и молодежи среди детских и молодежных общественных объединений Иркутской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r w:rsidRPr="006D776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156024" w:rsidP="00B84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45D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объема: Количество участников конкурса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участников летних лагерей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267A95" w:rsidRDefault="00CF0549" w:rsidP="00752113">
            <w:pPr>
              <w:jc w:val="both"/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410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муниципальных образованиях Иркутской области выездных акций «Молодежь Прибайкалья»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r w:rsidRPr="006D776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CF2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3B54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54A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B54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акций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D7761">
              <w:rPr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D7761">
              <w:rPr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</w:tcPr>
          <w:p w:rsidR="00CF0549" w:rsidRPr="006D7761" w:rsidRDefault="00857C05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>научно-технического творчества молодежи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по физической культуре, спорту и молодежной политике Иркутской области. 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br/>
              <w:t>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4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F12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лиц, прошедших региональный этап и принявших участие во Всероссийской выставке научно-технического творчества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549" w:rsidRPr="006D7761" w:rsidTr="005018D8">
        <w:tc>
          <w:tcPr>
            <w:tcW w:w="567" w:type="dxa"/>
            <w:vMerge w:val="restart"/>
          </w:tcPr>
          <w:p w:rsidR="00CF0549" w:rsidRPr="006D7761" w:rsidRDefault="00CF0549" w:rsidP="00752113">
            <w:pPr>
              <w:jc w:val="both"/>
            </w:pPr>
            <w:r>
              <w:t>8.</w:t>
            </w:r>
          </w:p>
        </w:tc>
        <w:tc>
          <w:tcPr>
            <w:tcW w:w="2410" w:type="dxa"/>
            <w:vMerge w:val="restart"/>
          </w:tcPr>
          <w:p w:rsidR="00CF0549" w:rsidRPr="006D7761" w:rsidRDefault="00857C05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>еждународн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лагер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«Байкал-2020»</w:t>
            </w:r>
          </w:p>
        </w:tc>
        <w:tc>
          <w:tcPr>
            <w:tcW w:w="1843" w:type="dxa"/>
            <w:vMerge w:val="restart"/>
          </w:tcPr>
          <w:p w:rsidR="00CF0549" w:rsidRPr="006D7761" w:rsidRDefault="00CF0549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по физической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июнь</w:t>
            </w:r>
          </w:p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август 2018</w:t>
            </w:r>
          </w:p>
        </w:tc>
        <w:tc>
          <w:tcPr>
            <w:tcW w:w="2410" w:type="dxa"/>
          </w:tcPr>
          <w:p w:rsidR="00E52173" w:rsidRPr="006D7761" w:rsidRDefault="00CF0549" w:rsidP="00501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B4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0549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CF2EEE" w:rsidP="00CF2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2367B2" w:rsidP="00156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9774</w:t>
            </w:r>
            <w:r w:rsidR="00156024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2367B2" w:rsidP="00156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8942</w:t>
            </w:r>
            <w:r w:rsidR="001560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9" w:rsidRPr="006D7761" w:rsidRDefault="002367B2" w:rsidP="003B3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8936</w:t>
            </w:r>
            <w:r w:rsidR="00CF0549"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549" w:rsidRDefault="00CF0549" w:rsidP="003B3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DC199C" w:rsidRDefault="00710FAE" w:rsidP="00696F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696F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696F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1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лагеря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701DCC" w:rsidRDefault="00701DCC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701DCC" w:rsidRDefault="00701DCC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бластно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«Молодежь Иркутской области в лицах»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br/>
              <w:t>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  <w:r w:rsidRPr="006D776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Pr="006D776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Pr="006D776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подавших заявки на конкурс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jc w:val="both"/>
            </w:pPr>
            <w:r>
              <w:t>10</w:t>
            </w:r>
            <w:r w:rsidRPr="006D7761">
              <w:t>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областного фестиваля для лучших добровольцев Иркутской области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r w:rsidRPr="006D7761">
              <w:rPr>
                <w:sz w:val="22"/>
                <w:szCs w:val="22"/>
              </w:rPr>
              <w:t>ОГКУ «Центр социальных и информационных услуг для молодежи»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383B9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B9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582688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68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383B9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B9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383B9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B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383B9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B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383B9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представленных добровольцами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>
              <w:t>22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</w:tcPr>
          <w:p w:rsidR="00710FAE" w:rsidRPr="00813A88" w:rsidRDefault="00710FAE" w:rsidP="00813A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A8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областного фестиваля студенческого творчества «Студенческая весна»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br/>
              <w:t>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июнь 2018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6D7761" w:rsidRDefault="00710FAE" w:rsidP="00266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количество учебных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заведений, принявших участие в проведении областного фестиваля студенческого творчества «Студенческая весна»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jc w:val="both"/>
            </w:pPr>
            <w:r>
              <w:lastRenderedPageBreak/>
              <w:t>12.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егиональн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этап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Всероссийского молодежного инновационного Конвента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AF4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лиц, прошедших региональный этап и принявших участие во Всероссийском инновационном конвенте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jc w:val="both"/>
            </w:pPr>
            <w:r>
              <w:t>13.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награждение победителей 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бластно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Кадры нового поколения для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r w:rsidRPr="006D776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 w:rsidRPr="006D77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710FAE" w:rsidRPr="00E961CD" w:rsidRDefault="00710FAE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C73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подавших заявки на конкурс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jc w:val="both"/>
            </w:pPr>
            <w:r>
              <w:t>14.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и награждение победителей 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бластно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молодежных инновационных проектов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объема:</w:t>
            </w:r>
          </w:p>
          <w:p w:rsidR="00710FAE" w:rsidRPr="006D776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конкурса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4B4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организаций, принявших участие в конкурсе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jc w:val="both"/>
            </w:pPr>
            <w:r>
              <w:lastRenderedPageBreak/>
              <w:t>15.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награждение победителей 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бластно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на лучшее освещение в средствах массовой информации вопросов молодежной политики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r w:rsidRPr="006D7761">
              <w:rPr>
                <w:sz w:val="22"/>
                <w:szCs w:val="22"/>
              </w:rPr>
              <w:t>ОГКУ «Центр социальных и информационных услуг для молодежи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rPr>
          <w:trHeight w:val="847"/>
        </w:trPr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СМИ, представленных конкурсантами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236F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</w:pPr>
            <w:r w:rsidRPr="006D7761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6D7761" w:rsidRDefault="00710FAE" w:rsidP="00752113">
            <w:pPr>
              <w:jc w:val="center"/>
              <w:rPr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D00AF5">
            <w:pPr>
              <w:jc w:val="both"/>
            </w:pPr>
            <w:r>
              <w:t>16.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857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Организация,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награждение победителей 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бластно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 xml:space="preserve"> «СтудЗима»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r w:rsidRPr="006D7761">
              <w:rPr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январь 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E9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236F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jc w:val="center"/>
            </w:pPr>
          </w:p>
        </w:tc>
      </w:tr>
      <w:tr w:rsidR="00710FAE" w:rsidRPr="006D7761" w:rsidTr="005018D8">
        <w:tc>
          <w:tcPr>
            <w:tcW w:w="567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Содействие участию представителей талантливой молодежи в межрегиональных, всероссийских, международных конкурсах, фестивалях, семинарах, форумах, слетах, играх, тренингах, а также обучающих программах</w:t>
            </w:r>
          </w:p>
        </w:tc>
        <w:tc>
          <w:tcPr>
            <w:tcW w:w="1843" w:type="dxa"/>
            <w:vMerge w:val="restart"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6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нварь 2014</w:t>
            </w:r>
          </w:p>
        </w:tc>
        <w:tc>
          <w:tcPr>
            <w:tcW w:w="1134" w:type="dxa"/>
            <w:vMerge w:val="restart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236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B84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1922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2424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Количество лиц, принявших участие в межрегиональных, всероссийских и международных мероприятиях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10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RPr="006D7761" w:rsidTr="005018D8">
        <w:tc>
          <w:tcPr>
            <w:tcW w:w="567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посещенных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75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0FAE" w:rsidTr="005018D8">
        <w:tc>
          <w:tcPr>
            <w:tcW w:w="567" w:type="dxa"/>
          </w:tcPr>
          <w:p w:rsidR="00710FAE" w:rsidRPr="006D7761" w:rsidRDefault="00710FAE" w:rsidP="00752113">
            <w:pPr>
              <w:jc w:val="both"/>
            </w:pPr>
          </w:p>
        </w:tc>
        <w:tc>
          <w:tcPr>
            <w:tcW w:w="9073" w:type="dxa"/>
            <w:gridSpan w:val="5"/>
          </w:tcPr>
          <w:p w:rsidR="00710FAE" w:rsidRPr="006D7761" w:rsidRDefault="00710FAE" w:rsidP="00686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7761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FAE" w:rsidRPr="006D7761" w:rsidRDefault="00710FAE" w:rsidP="00752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710FAE" w:rsidP="000E2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16979,1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C82363" w:rsidP="000B3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D45481" w:rsidP="0023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2363">
              <w:rPr>
                <w:color w:val="000000"/>
                <w:sz w:val="22"/>
                <w:szCs w:val="22"/>
              </w:rPr>
              <w:t>8</w:t>
            </w:r>
            <w:r w:rsidR="00710FAE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D45481" w:rsidP="0023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2363">
              <w:rPr>
                <w:color w:val="000000"/>
                <w:sz w:val="22"/>
                <w:szCs w:val="22"/>
              </w:rPr>
              <w:t>7</w:t>
            </w:r>
            <w:r w:rsidR="00710FAE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AE" w:rsidRDefault="00D45481" w:rsidP="0023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2363">
              <w:rPr>
                <w:color w:val="000000"/>
                <w:sz w:val="22"/>
                <w:szCs w:val="22"/>
              </w:rPr>
              <w:t>7</w:t>
            </w:r>
            <w:r w:rsidR="00710FAE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FAE" w:rsidRDefault="00710FAE" w:rsidP="00CF054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EE123B" w:rsidRPr="00267A95" w:rsidRDefault="00EE123B"/>
    <w:sectPr w:rsidR="00EE123B" w:rsidRPr="00267A95" w:rsidSect="00CF054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A1" w:rsidRDefault="00EE12A1" w:rsidP="00981146">
      <w:r>
        <w:separator/>
      </w:r>
    </w:p>
  </w:endnote>
  <w:endnote w:type="continuationSeparator" w:id="0">
    <w:p w:rsidR="00EE12A1" w:rsidRDefault="00EE12A1" w:rsidP="0098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A1" w:rsidRDefault="00EE12A1" w:rsidP="00981146">
      <w:r>
        <w:separator/>
      </w:r>
    </w:p>
  </w:footnote>
  <w:footnote w:type="continuationSeparator" w:id="0">
    <w:p w:rsidR="00EE12A1" w:rsidRDefault="00EE12A1" w:rsidP="0098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84" w:rsidRPr="00981146" w:rsidRDefault="00A85942">
    <w:pPr>
      <w:pStyle w:val="a3"/>
      <w:jc w:val="center"/>
      <w:rPr>
        <w:sz w:val="22"/>
        <w:szCs w:val="22"/>
      </w:rPr>
    </w:pPr>
    <w:r w:rsidRPr="00981146">
      <w:rPr>
        <w:sz w:val="22"/>
        <w:szCs w:val="22"/>
      </w:rPr>
      <w:fldChar w:fldCharType="begin"/>
    </w:r>
    <w:r w:rsidR="00C36984" w:rsidRPr="00981146">
      <w:rPr>
        <w:sz w:val="22"/>
        <w:szCs w:val="22"/>
      </w:rPr>
      <w:instrText xml:space="preserve"> PAGE   \* MERGEFORMAT </w:instrText>
    </w:r>
    <w:r w:rsidRPr="00981146">
      <w:rPr>
        <w:sz w:val="22"/>
        <w:szCs w:val="22"/>
      </w:rPr>
      <w:fldChar w:fldCharType="separate"/>
    </w:r>
    <w:r w:rsidR="00BE484A">
      <w:rPr>
        <w:noProof/>
        <w:sz w:val="22"/>
        <w:szCs w:val="22"/>
      </w:rPr>
      <w:t>6</w:t>
    </w:r>
    <w:r w:rsidRPr="00981146">
      <w:rPr>
        <w:sz w:val="22"/>
        <w:szCs w:val="22"/>
      </w:rPr>
      <w:fldChar w:fldCharType="end"/>
    </w:r>
  </w:p>
  <w:p w:rsidR="00C36984" w:rsidRDefault="00C36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1C5"/>
    <w:multiLevelType w:val="hybridMultilevel"/>
    <w:tmpl w:val="EA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1E9"/>
    <w:rsid w:val="00010665"/>
    <w:rsid w:val="00020E76"/>
    <w:rsid w:val="000303AD"/>
    <w:rsid w:val="0004618F"/>
    <w:rsid w:val="00056B40"/>
    <w:rsid w:val="00067A4B"/>
    <w:rsid w:val="00080F8E"/>
    <w:rsid w:val="00083FB4"/>
    <w:rsid w:val="000944DF"/>
    <w:rsid w:val="0009768D"/>
    <w:rsid w:val="000B3BAE"/>
    <w:rsid w:val="000C15BB"/>
    <w:rsid w:val="000D39EE"/>
    <w:rsid w:val="000E2D25"/>
    <w:rsid w:val="000F5EDC"/>
    <w:rsid w:val="001335B7"/>
    <w:rsid w:val="00135F0C"/>
    <w:rsid w:val="00155082"/>
    <w:rsid w:val="00156024"/>
    <w:rsid w:val="00166892"/>
    <w:rsid w:val="0018385D"/>
    <w:rsid w:val="001B3870"/>
    <w:rsid w:val="001B3E04"/>
    <w:rsid w:val="001B62A4"/>
    <w:rsid w:val="001D2E93"/>
    <w:rsid w:val="001D4D7E"/>
    <w:rsid w:val="001D7241"/>
    <w:rsid w:val="0021631D"/>
    <w:rsid w:val="00224877"/>
    <w:rsid w:val="002367B2"/>
    <w:rsid w:val="00236FE9"/>
    <w:rsid w:val="0026390B"/>
    <w:rsid w:val="00266770"/>
    <w:rsid w:val="00267A95"/>
    <w:rsid w:val="00272DA6"/>
    <w:rsid w:val="00272FF5"/>
    <w:rsid w:val="00274B1E"/>
    <w:rsid w:val="002823A6"/>
    <w:rsid w:val="002A12A4"/>
    <w:rsid w:val="002A36F0"/>
    <w:rsid w:val="002E553E"/>
    <w:rsid w:val="00313084"/>
    <w:rsid w:val="00314C83"/>
    <w:rsid w:val="00320D13"/>
    <w:rsid w:val="003218C5"/>
    <w:rsid w:val="00361B6E"/>
    <w:rsid w:val="00371913"/>
    <w:rsid w:val="003736F8"/>
    <w:rsid w:val="00383B9E"/>
    <w:rsid w:val="003A66F7"/>
    <w:rsid w:val="003B31C5"/>
    <w:rsid w:val="003B54A4"/>
    <w:rsid w:val="003D2CB3"/>
    <w:rsid w:val="003D4BDE"/>
    <w:rsid w:val="003F21AC"/>
    <w:rsid w:val="00414CA7"/>
    <w:rsid w:val="004365CC"/>
    <w:rsid w:val="0043719E"/>
    <w:rsid w:val="00437CAA"/>
    <w:rsid w:val="00484702"/>
    <w:rsid w:val="004A3D3F"/>
    <w:rsid w:val="004B4243"/>
    <w:rsid w:val="004B77E8"/>
    <w:rsid w:val="004D1040"/>
    <w:rsid w:val="004D5E03"/>
    <w:rsid w:val="005018D8"/>
    <w:rsid w:val="00510D80"/>
    <w:rsid w:val="00517489"/>
    <w:rsid w:val="00536C7A"/>
    <w:rsid w:val="00552943"/>
    <w:rsid w:val="005629A0"/>
    <w:rsid w:val="00570B65"/>
    <w:rsid w:val="0057576D"/>
    <w:rsid w:val="00582688"/>
    <w:rsid w:val="0059014A"/>
    <w:rsid w:val="005B0E76"/>
    <w:rsid w:val="005C7A36"/>
    <w:rsid w:val="005D3732"/>
    <w:rsid w:val="005E21E9"/>
    <w:rsid w:val="005E76E3"/>
    <w:rsid w:val="005F4DB9"/>
    <w:rsid w:val="005F50DF"/>
    <w:rsid w:val="00623C75"/>
    <w:rsid w:val="00624F8C"/>
    <w:rsid w:val="00661DE8"/>
    <w:rsid w:val="0066225A"/>
    <w:rsid w:val="00671645"/>
    <w:rsid w:val="006861E1"/>
    <w:rsid w:val="006C1FFD"/>
    <w:rsid w:val="006C2325"/>
    <w:rsid w:val="006C7F61"/>
    <w:rsid w:val="006D7761"/>
    <w:rsid w:val="006E4A97"/>
    <w:rsid w:val="006F3DA5"/>
    <w:rsid w:val="00701DCC"/>
    <w:rsid w:val="00710FAE"/>
    <w:rsid w:val="00726C81"/>
    <w:rsid w:val="00752113"/>
    <w:rsid w:val="00757254"/>
    <w:rsid w:val="0076103B"/>
    <w:rsid w:val="0076229C"/>
    <w:rsid w:val="007664D2"/>
    <w:rsid w:val="00773267"/>
    <w:rsid w:val="007843E6"/>
    <w:rsid w:val="007B45F5"/>
    <w:rsid w:val="007D0086"/>
    <w:rsid w:val="007E3CB6"/>
    <w:rsid w:val="008067B1"/>
    <w:rsid w:val="00813A88"/>
    <w:rsid w:val="00821C98"/>
    <w:rsid w:val="008229ED"/>
    <w:rsid w:val="00831153"/>
    <w:rsid w:val="0083783C"/>
    <w:rsid w:val="00847BDB"/>
    <w:rsid w:val="00852966"/>
    <w:rsid w:val="008557E5"/>
    <w:rsid w:val="00857C05"/>
    <w:rsid w:val="008730E3"/>
    <w:rsid w:val="00873311"/>
    <w:rsid w:val="0089136E"/>
    <w:rsid w:val="00892C5A"/>
    <w:rsid w:val="008A0DB2"/>
    <w:rsid w:val="008B0615"/>
    <w:rsid w:val="008C40DD"/>
    <w:rsid w:val="008C7BDD"/>
    <w:rsid w:val="008F30F9"/>
    <w:rsid w:val="0090606D"/>
    <w:rsid w:val="00915149"/>
    <w:rsid w:val="00930C66"/>
    <w:rsid w:val="00936C86"/>
    <w:rsid w:val="00941BBF"/>
    <w:rsid w:val="009575DE"/>
    <w:rsid w:val="00962AD7"/>
    <w:rsid w:val="00974B8E"/>
    <w:rsid w:val="00981146"/>
    <w:rsid w:val="009A0E4E"/>
    <w:rsid w:val="009C3B3F"/>
    <w:rsid w:val="009F3ED6"/>
    <w:rsid w:val="009F49E0"/>
    <w:rsid w:val="00A06020"/>
    <w:rsid w:val="00A109D1"/>
    <w:rsid w:val="00A168E7"/>
    <w:rsid w:val="00A47E1C"/>
    <w:rsid w:val="00A65CE5"/>
    <w:rsid w:val="00A77347"/>
    <w:rsid w:val="00A82A04"/>
    <w:rsid w:val="00A85942"/>
    <w:rsid w:val="00A96A6F"/>
    <w:rsid w:val="00AB271A"/>
    <w:rsid w:val="00AC1A73"/>
    <w:rsid w:val="00AC549C"/>
    <w:rsid w:val="00AE0AD4"/>
    <w:rsid w:val="00AF4AC2"/>
    <w:rsid w:val="00AF4E26"/>
    <w:rsid w:val="00AF78D2"/>
    <w:rsid w:val="00B3024A"/>
    <w:rsid w:val="00B37B29"/>
    <w:rsid w:val="00B435DA"/>
    <w:rsid w:val="00B52A57"/>
    <w:rsid w:val="00B623ED"/>
    <w:rsid w:val="00B636B2"/>
    <w:rsid w:val="00B70B88"/>
    <w:rsid w:val="00B845D8"/>
    <w:rsid w:val="00B850D2"/>
    <w:rsid w:val="00BE484A"/>
    <w:rsid w:val="00BF5BE5"/>
    <w:rsid w:val="00C107AE"/>
    <w:rsid w:val="00C20D5D"/>
    <w:rsid w:val="00C30F72"/>
    <w:rsid w:val="00C33562"/>
    <w:rsid w:val="00C35B85"/>
    <w:rsid w:val="00C36984"/>
    <w:rsid w:val="00C40DFB"/>
    <w:rsid w:val="00C41ACA"/>
    <w:rsid w:val="00C4600D"/>
    <w:rsid w:val="00C732EB"/>
    <w:rsid w:val="00C7631D"/>
    <w:rsid w:val="00C82363"/>
    <w:rsid w:val="00CC1673"/>
    <w:rsid w:val="00CE2BC6"/>
    <w:rsid w:val="00CE6F94"/>
    <w:rsid w:val="00CF0549"/>
    <w:rsid w:val="00CF26D7"/>
    <w:rsid w:val="00CF2E02"/>
    <w:rsid w:val="00CF2EEE"/>
    <w:rsid w:val="00D00AF5"/>
    <w:rsid w:val="00D0462C"/>
    <w:rsid w:val="00D04CC4"/>
    <w:rsid w:val="00D10DC7"/>
    <w:rsid w:val="00D150EC"/>
    <w:rsid w:val="00D44A1C"/>
    <w:rsid w:val="00D45481"/>
    <w:rsid w:val="00D72777"/>
    <w:rsid w:val="00D761DC"/>
    <w:rsid w:val="00DB77E0"/>
    <w:rsid w:val="00DC199C"/>
    <w:rsid w:val="00DE5468"/>
    <w:rsid w:val="00DF374B"/>
    <w:rsid w:val="00E00CD3"/>
    <w:rsid w:val="00E02B05"/>
    <w:rsid w:val="00E02C23"/>
    <w:rsid w:val="00E11CFA"/>
    <w:rsid w:val="00E52173"/>
    <w:rsid w:val="00E625A9"/>
    <w:rsid w:val="00E961CD"/>
    <w:rsid w:val="00EA4330"/>
    <w:rsid w:val="00EB13E9"/>
    <w:rsid w:val="00EB7105"/>
    <w:rsid w:val="00EB7CBF"/>
    <w:rsid w:val="00ED2BCA"/>
    <w:rsid w:val="00EE123B"/>
    <w:rsid w:val="00EE12A1"/>
    <w:rsid w:val="00F12438"/>
    <w:rsid w:val="00F161A8"/>
    <w:rsid w:val="00F353C0"/>
    <w:rsid w:val="00F546B1"/>
    <w:rsid w:val="00F66CB6"/>
    <w:rsid w:val="00F95265"/>
    <w:rsid w:val="00FA3E0C"/>
    <w:rsid w:val="00FC7AB1"/>
    <w:rsid w:val="00FE08E2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1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5E21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81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11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1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81146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529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rsid w:val="00974B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6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BFA6-1B44-4B46-BA7A-7AA1807A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n.stasevich</cp:lastModifiedBy>
  <cp:revision>3</cp:revision>
  <cp:lastPrinted>2015-08-11T08:01:00Z</cp:lastPrinted>
  <dcterms:created xsi:type="dcterms:W3CDTF">2015-10-15T06:48:00Z</dcterms:created>
  <dcterms:modified xsi:type="dcterms:W3CDTF">2015-10-15T06:48:00Z</dcterms:modified>
</cp:coreProperties>
</file>