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4B0445" w:rsidP="00A97993">
      <w:pPr>
        <w:suppressAutoHyphens/>
        <w:spacing w:line="240" w:lineRule="atLeast"/>
        <w:contextualSpacing/>
        <w:rPr>
          <w:rFonts w:ascii="Times New Roman" w:hAnsi="Times New Roman"/>
          <w:sz w:val="8"/>
          <w:lang w:val="en-US"/>
        </w:rPr>
      </w:pPr>
      <w:r w:rsidRPr="004B044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23.75pt;width:61.05pt;height:72.8pt;z-index:251657728">
            <v:imagedata r:id="rId8" o:title=""/>
            <w10:wrap type="topAndBottom"/>
          </v:shape>
          <o:OLEObject Type="Embed" ProgID="CorelDraw.Graphic.8" ShapeID="_x0000_s1026" DrawAspect="Content" ObjectID="_1482905750" r:id="rId9"/>
        </w:pict>
      </w:r>
    </w:p>
    <w:p w:rsidR="002441E8" w:rsidRDefault="003437BE" w:rsidP="00A9799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A9799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A97993">
      <w:pPr>
        <w:pStyle w:val="2"/>
        <w:tabs>
          <w:tab w:val="left" w:pos="3969"/>
        </w:tabs>
        <w:suppressAutoHyphens/>
        <w:spacing w:line="240" w:lineRule="atLeast"/>
        <w:ind w:left="0"/>
        <w:contextualSpacing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D7607B" w:rsidRDefault="00D7607B" w:rsidP="00A97993">
      <w:pPr>
        <w:tabs>
          <w:tab w:val="left" w:pos="2835"/>
          <w:tab w:val="left" w:pos="5529"/>
          <w:tab w:val="left" w:pos="7371"/>
        </w:tabs>
        <w:suppressAutoHyphens/>
        <w:spacing w:before="120" w:after="120" w:line="240" w:lineRule="atLeast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22 декабря 2014 года</w:t>
      </w:r>
      <w:r w:rsidR="009E64C4">
        <w:rPr>
          <w:rFonts w:ascii="Times New Roman" w:hAnsi="Times New Roman"/>
        </w:rPr>
        <w:t xml:space="preserve"> </w:t>
      </w:r>
      <w:r w:rsidR="00F84FCB">
        <w:rPr>
          <w:rFonts w:ascii="Times New Roman" w:hAnsi="Times New Roman"/>
        </w:rPr>
        <w:t xml:space="preserve">               </w:t>
      </w:r>
      <w:r w:rsidR="00706599">
        <w:rPr>
          <w:rFonts w:ascii="Times New Roman" w:hAnsi="Times New Roman"/>
        </w:rPr>
        <w:t xml:space="preserve">              </w:t>
      </w:r>
      <w:r w:rsidR="00F84FCB">
        <w:rPr>
          <w:rFonts w:ascii="Times New Roman" w:hAnsi="Times New Roman"/>
        </w:rPr>
        <w:t xml:space="preserve">                    </w:t>
      </w:r>
      <w:r w:rsidR="00706599">
        <w:rPr>
          <w:rFonts w:ascii="Times New Roman" w:hAnsi="Times New Roman"/>
        </w:rPr>
        <w:t xml:space="preserve">      </w:t>
      </w:r>
      <w:r w:rsidR="005372D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  <w:u w:val="single"/>
        </w:rPr>
        <w:t>94-мпр</w:t>
      </w:r>
    </w:p>
    <w:p w:rsidR="00973A49" w:rsidRPr="00132EA1" w:rsidRDefault="00973A49" w:rsidP="00A97993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 w:line="240" w:lineRule="atLeast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Default="00973A49" w:rsidP="00A97993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</w:pPr>
    </w:p>
    <w:p w:rsidR="004A3CCE" w:rsidRPr="00132EA1" w:rsidRDefault="004A3CCE" w:rsidP="00A97993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  <w:sectPr w:rsidR="004A3CCE" w:rsidRPr="00132EA1" w:rsidSect="00FD69D2">
          <w:headerReference w:type="default" r:id="rId10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tbl>
      <w:tblPr>
        <w:tblW w:w="0" w:type="auto"/>
        <w:tblLook w:val="04A0"/>
      </w:tblPr>
      <w:tblGrid>
        <w:gridCol w:w="6487"/>
      </w:tblGrid>
      <w:tr w:rsidR="005079A3" w:rsidRPr="00E74F2C" w:rsidTr="00E50BFE">
        <w:tc>
          <w:tcPr>
            <w:tcW w:w="6487" w:type="dxa"/>
          </w:tcPr>
          <w:p w:rsidR="005079A3" w:rsidRPr="008E4291" w:rsidRDefault="005079A3" w:rsidP="00A97993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40" w:lineRule="atLeast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291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C1284F" w:rsidRPr="008E4291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ведомственную </w:t>
            </w:r>
            <w:r w:rsidRPr="008E4291">
              <w:rPr>
                <w:rFonts w:ascii="Times New Roman" w:hAnsi="Times New Roman"/>
                <w:sz w:val="28"/>
                <w:szCs w:val="28"/>
              </w:rPr>
              <w:t>целев</w:t>
            </w:r>
            <w:r w:rsidR="00C1284F" w:rsidRPr="008E4291">
              <w:rPr>
                <w:rFonts w:ascii="Times New Roman" w:hAnsi="Times New Roman"/>
                <w:sz w:val="28"/>
                <w:szCs w:val="28"/>
              </w:rPr>
              <w:t>ую</w:t>
            </w:r>
            <w:r w:rsidRPr="008E42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84F" w:rsidRPr="008E4291">
              <w:rPr>
                <w:rFonts w:ascii="Times New Roman" w:hAnsi="Times New Roman"/>
                <w:sz w:val="28"/>
                <w:szCs w:val="28"/>
              </w:rPr>
              <w:t>п</w:t>
            </w:r>
            <w:r w:rsidRPr="008E4291">
              <w:rPr>
                <w:rFonts w:ascii="Times New Roman" w:hAnsi="Times New Roman"/>
                <w:sz w:val="28"/>
                <w:szCs w:val="28"/>
              </w:rPr>
              <w:t>рограмм</w:t>
            </w:r>
            <w:r w:rsidR="00C1284F" w:rsidRPr="008E4291">
              <w:rPr>
                <w:rFonts w:ascii="Times New Roman" w:hAnsi="Times New Roman"/>
                <w:sz w:val="28"/>
                <w:szCs w:val="28"/>
              </w:rPr>
              <w:t>у</w:t>
            </w:r>
            <w:r w:rsidRPr="008E42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84F" w:rsidRPr="008E4291">
              <w:rPr>
                <w:rFonts w:ascii="Times New Roman" w:hAnsi="Times New Roman"/>
                <w:sz w:val="28"/>
                <w:szCs w:val="28"/>
              </w:rPr>
              <w:t>«Выявление, поддержка и обеспечение самореализации талантливой и социально-активной молодежи» на 2014</w:t>
            </w:r>
            <w:r w:rsidR="00AF03CF" w:rsidRPr="008E4291">
              <w:rPr>
                <w:rFonts w:ascii="Times New Roman" w:hAnsi="Times New Roman"/>
                <w:sz w:val="28"/>
                <w:szCs w:val="28"/>
              </w:rPr>
              <w:t>-</w:t>
            </w:r>
            <w:r w:rsidR="00C1284F" w:rsidRPr="008E4291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</w:tr>
    </w:tbl>
    <w:p w:rsidR="005079A3" w:rsidRPr="00E74F2C" w:rsidRDefault="005079A3" w:rsidP="00A97993">
      <w:pPr>
        <w:tabs>
          <w:tab w:val="left" w:pos="709"/>
          <w:tab w:val="left" w:pos="2410"/>
          <w:tab w:val="left" w:pos="5670"/>
        </w:tabs>
        <w:suppressAutoHyphens/>
        <w:spacing w:line="240" w:lineRule="atLeast"/>
        <w:ind w:right="142"/>
        <w:contextualSpacing/>
        <w:rPr>
          <w:rFonts w:ascii="Times New Roman" w:hAnsi="Times New Roman"/>
          <w:sz w:val="26"/>
          <w:szCs w:val="26"/>
        </w:rPr>
      </w:pPr>
    </w:p>
    <w:p w:rsidR="00C1284F" w:rsidRPr="008E4291" w:rsidRDefault="00516F9E" w:rsidP="00A97993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2F5735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="005112A1" w:rsidRPr="008E42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104C" w:rsidRPr="008E4291">
        <w:rPr>
          <w:rFonts w:ascii="Times New Roman" w:hAnsi="Times New Roman"/>
          <w:b w:val="0"/>
          <w:sz w:val="28"/>
          <w:szCs w:val="28"/>
        </w:rPr>
        <w:t>Положением о министерстве по физической культуре, спорту и молодежной политике Иркутской области, утвержденным постановлением Правительства Иркутской област</w:t>
      </w:r>
      <w:r w:rsidR="006A7874" w:rsidRPr="008E4291">
        <w:rPr>
          <w:rFonts w:ascii="Times New Roman" w:hAnsi="Times New Roman"/>
          <w:b w:val="0"/>
          <w:sz w:val="28"/>
          <w:szCs w:val="28"/>
        </w:rPr>
        <w:t xml:space="preserve">и от 9 марта 2010 года </w:t>
      </w:r>
      <w:r>
        <w:rPr>
          <w:rFonts w:ascii="Times New Roman" w:hAnsi="Times New Roman"/>
          <w:b w:val="0"/>
          <w:sz w:val="28"/>
          <w:szCs w:val="28"/>
        </w:rPr>
        <w:br/>
      </w:r>
      <w:r w:rsidR="006A7874" w:rsidRPr="008E4291">
        <w:rPr>
          <w:rFonts w:ascii="Times New Roman" w:hAnsi="Times New Roman"/>
          <w:b w:val="0"/>
          <w:sz w:val="28"/>
          <w:szCs w:val="28"/>
        </w:rPr>
        <w:t xml:space="preserve">№ 32-пп, </w:t>
      </w:r>
      <w:r w:rsidR="00C1284F" w:rsidRPr="008E4291">
        <w:rPr>
          <w:rFonts w:ascii="Times New Roman" w:hAnsi="Times New Roman" w:cs="Times New Roman"/>
          <w:b w:val="0"/>
          <w:sz w:val="28"/>
          <w:szCs w:val="28"/>
        </w:rPr>
        <w:t>руководствуясь статьей 21 Устава Иркутской области,</w:t>
      </w:r>
    </w:p>
    <w:p w:rsidR="00C1284F" w:rsidRPr="008E4291" w:rsidRDefault="00C1284F" w:rsidP="00A97993">
      <w:pPr>
        <w:pStyle w:val="a8"/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E4291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061E46" w:rsidRDefault="00C1284F" w:rsidP="00A9799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291">
        <w:rPr>
          <w:rFonts w:ascii="Times New Roman" w:hAnsi="Times New Roman"/>
          <w:sz w:val="28"/>
          <w:szCs w:val="28"/>
        </w:rPr>
        <w:t xml:space="preserve">1. </w:t>
      </w:r>
      <w:r w:rsidR="00061E46" w:rsidRPr="008E4291">
        <w:rPr>
          <w:rFonts w:ascii="Times New Roman" w:hAnsi="Times New Roman"/>
          <w:sz w:val="28"/>
          <w:szCs w:val="28"/>
        </w:rPr>
        <w:t xml:space="preserve">Внести в ведомственную целевую программу «Выявление, поддержка и обеспечение самореализации талантливой и социально-активной молодежи» на 2014-2018 годы, утвержденную приказом министерства по физической культуре, спорту и молодежной политике Иркутской области от </w:t>
      </w:r>
      <w:r w:rsidR="003B61BB">
        <w:rPr>
          <w:rFonts w:ascii="Times New Roman" w:hAnsi="Times New Roman"/>
          <w:sz w:val="28"/>
          <w:szCs w:val="28"/>
        </w:rPr>
        <w:t>21</w:t>
      </w:r>
      <w:r w:rsidR="00061E46" w:rsidRPr="008E4291">
        <w:rPr>
          <w:rFonts w:ascii="Times New Roman" w:hAnsi="Times New Roman"/>
          <w:sz w:val="28"/>
          <w:szCs w:val="28"/>
        </w:rPr>
        <w:t xml:space="preserve"> октября 2013 года № </w:t>
      </w:r>
      <w:r w:rsidR="003B61BB">
        <w:rPr>
          <w:rFonts w:ascii="Times New Roman" w:hAnsi="Times New Roman"/>
          <w:sz w:val="28"/>
          <w:szCs w:val="28"/>
        </w:rPr>
        <w:t>91</w:t>
      </w:r>
      <w:r w:rsidR="00061E46" w:rsidRPr="008E4291">
        <w:rPr>
          <w:rFonts w:ascii="Times New Roman" w:hAnsi="Times New Roman"/>
          <w:sz w:val="28"/>
          <w:szCs w:val="28"/>
        </w:rPr>
        <w:t xml:space="preserve">-мпр (далее - Программа), </w:t>
      </w:r>
      <w:r w:rsidR="00061E46">
        <w:rPr>
          <w:rFonts w:ascii="Times New Roman" w:hAnsi="Times New Roman"/>
          <w:sz w:val="28"/>
          <w:szCs w:val="28"/>
        </w:rPr>
        <w:t xml:space="preserve">следующие </w:t>
      </w:r>
      <w:r w:rsidR="00061E46" w:rsidRPr="002F5735">
        <w:rPr>
          <w:rFonts w:ascii="Times New Roman" w:hAnsi="Times New Roman"/>
          <w:sz w:val="28"/>
          <w:szCs w:val="28"/>
        </w:rPr>
        <w:t>изменения</w:t>
      </w:r>
      <w:r w:rsidR="00061E46">
        <w:rPr>
          <w:rFonts w:ascii="Times New Roman" w:hAnsi="Times New Roman"/>
          <w:sz w:val="28"/>
          <w:szCs w:val="28"/>
        </w:rPr>
        <w:t>:</w:t>
      </w:r>
    </w:p>
    <w:p w:rsidR="00061E46" w:rsidRPr="008E4291" w:rsidRDefault="00061E46" w:rsidP="00061E46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61E46">
        <w:rPr>
          <w:rFonts w:ascii="Times New Roman" w:hAnsi="Times New Roman"/>
          <w:sz w:val="28"/>
          <w:szCs w:val="28"/>
        </w:rPr>
        <w:t xml:space="preserve"> </w:t>
      </w:r>
      <w:r w:rsidRPr="008E4291">
        <w:rPr>
          <w:rFonts w:ascii="Times New Roman" w:hAnsi="Times New Roman"/>
          <w:sz w:val="28"/>
          <w:szCs w:val="28"/>
        </w:rPr>
        <w:t>строку «</w:t>
      </w:r>
      <w:r w:rsidRPr="008E4291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ведомственной целевой программы»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E4291">
        <w:rPr>
          <w:rFonts w:ascii="Times New Roman" w:hAnsi="Times New Roman"/>
          <w:sz w:val="28"/>
          <w:szCs w:val="28"/>
        </w:rPr>
        <w:t xml:space="preserve">аспорта Программы </w:t>
      </w:r>
      <w:r w:rsidRPr="008E4291">
        <w:rPr>
          <w:rFonts w:ascii="Times New Roman" w:hAnsi="Times New Roman"/>
          <w:color w:val="000000"/>
          <w:sz w:val="28"/>
          <w:szCs w:val="28"/>
        </w:rPr>
        <w:t xml:space="preserve">изложить в </w:t>
      </w:r>
      <w:r w:rsidR="003B61BB">
        <w:rPr>
          <w:rFonts w:ascii="Times New Roman" w:hAnsi="Times New Roman"/>
          <w:color w:val="000000"/>
          <w:sz w:val="28"/>
          <w:szCs w:val="28"/>
        </w:rPr>
        <w:t>следующей</w:t>
      </w:r>
      <w:r w:rsidRPr="008E4291"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tbl>
      <w:tblPr>
        <w:tblW w:w="9918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2405"/>
        <w:gridCol w:w="6946"/>
        <w:gridCol w:w="283"/>
      </w:tblGrid>
      <w:tr w:rsidR="00061E46" w:rsidRPr="008E4291" w:rsidTr="00461A3E">
        <w:tc>
          <w:tcPr>
            <w:tcW w:w="284" w:type="dxa"/>
            <w:tcBorders>
              <w:right w:val="single" w:sz="4" w:space="0" w:color="auto"/>
            </w:tcBorders>
          </w:tcPr>
          <w:p w:rsidR="00061E46" w:rsidRPr="008E4291" w:rsidRDefault="00061E46" w:rsidP="00461A3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4291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E46" w:rsidRPr="008E4291" w:rsidRDefault="00061E46" w:rsidP="00461A3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4291">
              <w:rPr>
                <w:rFonts w:ascii="Times New Roman" w:hAnsi="Times New Roman"/>
                <w:sz w:val="28"/>
                <w:szCs w:val="28"/>
              </w:rPr>
              <w:t>Ресурсное обеспечение ведомственной целевой программы</w:t>
            </w:r>
          </w:p>
          <w:p w:rsidR="00061E46" w:rsidRPr="008E4291" w:rsidRDefault="00061E46" w:rsidP="00461A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1E46" w:rsidRPr="008E4291" w:rsidRDefault="00061E46" w:rsidP="00461A3E">
            <w:pPr>
              <w:suppressAutoHyphens/>
              <w:rPr>
                <w:sz w:val="28"/>
                <w:szCs w:val="28"/>
              </w:rPr>
            </w:pP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92 448,2</w:t>
            </w: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061E46" w:rsidRPr="008E4291" w:rsidRDefault="00061E46" w:rsidP="00461A3E">
            <w:pPr>
              <w:suppressAutoHyphens/>
              <w:rPr>
                <w:sz w:val="28"/>
                <w:szCs w:val="28"/>
              </w:rPr>
            </w:pP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16 979,1</w:t>
            </w: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61E46" w:rsidRPr="008E4291" w:rsidRDefault="00061E46" w:rsidP="00461A3E">
            <w:pPr>
              <w:suppressAutoHyphens/>
              <w:rPr>
                <w:sz w:val="28"/>
                <w:szCs w:val="28"/>
              </w:rPr>
            </w:pP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16 356,0</w:t>
            </w: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61E46" w:rsidRPr="008E4291" w:rsidRDefault="00061E46" w:rsidP="00461A3E">
            <w:pPr>
              <w:suppressAutoHyphens/>
              <w:rPr>
                <w:sz w:val="28"/>
                <w:szCs w:val="28"/>
              </w:rPr>
            </w:pP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20 298,1</w:t>
            </w: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61E46" w:rsidRPr="008E4291" w:rsidRDefault="00061E46" w:rsidP="00461A3E">
            <w:pPr>
              <w:suppressAutoHyphens/>
              <w:rPr>
                <w:sz w:val="28"/>
                <w:szCs w:val="28"/>
              </w:rPr>
            </w:pP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19 240,0</w:t>
            </w: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61E46" w:rsidRPr="008E4291" w:rsidRDefault="00061E46" w:rsidP="00061E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19 615,0</w:t>
            </w:r>
            <w:r w:rsidRPr="008E42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61E46" w:rsidRPr="008E4291" w:rsidRDefault="00061E46" w:rsidP="00461A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61E46" w:rsidRPr="008E4291" w:rsidRDefault="00061E46" w:rsidP="00461A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61E46" w:rsidRPr="008E4291" w:rsidRDefault="00061E46" w:rsidP="00461A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61E46" w:rsidRPr="008E4291" w:rsidRDefault="00061E46" w:rsidP="00461A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61E46" w:rsidRPr="008E4291" w:rsidRDefault="00061E46" w:rsidP="00461A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61E46" w:rsidRPr="008E4291" w:rsidRDefault="00061E46" w:rsidP="00461A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61E46" w:rsidRPr="008E4291" w:rsidRDefault="00061E46" w:rsidP="00461A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4291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61E46" w:rsidRDefault="0047631C" w:rsidP="000A211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75E92">
        <w:rPr>
          <w:rFonts w:ascii="Times New Roman" w:hAnsi="Times New Roman"/>
          <w:sz w:val="28"/>
          <w:szCs w:val="28"/>
        </w:rPr>
        <w:t xml:space="preserve">абзацы со </w:t>
      </w:r>
      <w:r w:rsidR="0037477C">
        <w:rPr>
          <w:rFonts w:ascii="Times New Roman" w:hAnsi="Times New Roman"/>
          <w:sz w:val="28"/>
          <w:szCs w:val="28"/>
        </w:rPr>
        <w:t>второ</w:t>
      </w:r>
      <w:r w:rsidR="00F75E92">
        <w:rPr>
          <w:rFonts w:ascii="Times New Roman" w:hAnsi="Times New Roman"/>
          <w:sz w:val="28"/>
          <w:szCs w:val="28"/>
        </w:rPr>
        <w:t xml:space="preserve">го по </w:t>
      </w:r>
      <w:r w:rsidR="0037477C">
        <w:rPr>
          <w:rFonts w:ascii="Times New Roman" w:hAnsi="Times New Roman"/>
          <w:sz w:val="28"/>
          <w:szCs w:val="28"/>
        </w:rPr>
        <w:t>седьмой</w:t>
      </w:r>
      <w:r w:rsidR="005E1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</w:t>
      </w:r>
      <w:r w:rsidR="005E17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6 Программы «</w:t>
      </w:r>
      <w:r w:rsidR="00061E46">
        <w:rPr>
          <w:rFonts w:ascii="Times New Roman" w:hAnsi="Times New Roman"/>
          <w:sz w:val="28"/>
          <w:szCs w:val="28"/>
        </w:rPr>
        <w:t xml:space="preserve">Обоснование потребности в необходимых ресурсах» изложить в </w:t>
      </w:r>
      <w:r w:rsidR="005E17C3">
        <w:rPr>
          <w:rFonts w:ascii="Times New Roman" w:hAnsi="Times New Roman"/>
          <w:sz w:val="28"/>
          <w:szCs w:val="28"/>
        </w:rPr>
        <w:t>следующей</w:t>
      </w:r>
      <w:r w:rsidR="00061E46">
        <w:rPr>
          <w:rFonts w:ascii="Times New Roman" w:hAnsi="Times New Roman"/>
          <w:sz w:val="28"/>
          <w:szCs w:val="28"/>
        </w:rPr>
        <w:t xml:space="preserve"> редакции:</w:t>
      </w:r>
    </w:p>
    <w:p w:rsidR="00061E46" w:rsidRDefault="005E17C3" w:rsidP="000A211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61E46">
        <w:rPr>
          <w:rFonts w:ascii="Times New Roman" w:hAnsi="Times New Roman"/>
          <w:sz w:val="28"/>
          <w:szCs w:val="28"/>
        </w:rPr>
        <w:t>Об</w:t>
      </w:r>
      <w:r w:rsidR="000A2117">
        <w:rPr>
          <w:rFonts w:ascii="Times New Roman" w:hAnsi="Times New Roman"/>
          <w:sz w:val="28"/>
          <w:szCs w:val="28"/>
        </w:rPr>
        <w:t xml:space="preserve">ъем финансирования </w:t>
      </w:r>
      <w:r w:rsidR="003B61BB">
        <w:rPr>
          <w:rFonts w:ascii="Times New Roman" w:hAnsi="Times New Roman"/>
          <w:sz w:val="28"/>
          <w:szCs w:val="28"/>
        </w:rPr>
        <w:t>мероприятий П</w:t>
      </w:r>
      <w:r w:rsidR="00061E46">
        <w:rPr>
          <w:rFonts w:ascii="Times New Roman" w:hAnsi="Times New Roman"/>
          <w:sz w:val="28"/>
          <w:szCs w:val="28"/>
        </w:rPr>
        <w:t xml:space="preserve">рограммы за счет средств бюджета Иркутской области предусматривается в размере </w:t>
      </w:r>
      <w:r w:rsidR="009312C4">
        <w:rPr>
          <w:rFonts w:ascii="Times New Roman" w:hAnsi="Times New Roman"/>
          <w:sz w:val="28"/>
          <w:szCs w:val="28"/>
        </w:rPr>
        <w:t>92448,2</w:t>
      </w:r>
      <w:r w:rsidR="00061E4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61E46" w:rsidRDefault="00061E46" w:rsidP="000A211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 </w:t>
      </w:r>
      <w:r w:rsidR="009312C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312C4">
        <w:rPr>
          <w:rFonts w:ascii="Times New Roman" w:hAnsi="Times New Roman"/>
          <w:sz w:val="28"/>
          <w:szCs w:val="28"/>
        </w:rPr>
        <w:t>16979,1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061E46" w:rsidRDefault="00061E46" w:rsidP="000A211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</w:t>
      </w:r>
      <w:r w:rsidR="009312C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16356</w:t>
      </w:r>
      <w:r w:rsidR="009312C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061E46" w:rsidRDefault="00061E46" w:rsidP="000A211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- 20298,1 тыс. рублей;</w:t>
      </w:r>
    </w:p>
    <w:p w:rsidR="00061E46" w:rsidRDefault="00061E46" w:rsidP="000A211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</w:t>
      </w:r>
      <w:r w:rsidR="009312C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19240</w:t>
      </w:r>
      <w:r w:rsidR="009312C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E17C3" w:rsidRDefault="005E17C3" w:rsidP="005E17C3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61E46" w:rsidRDefault="00061E46" w:rsidP="005E17C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</w:t>
      </w:r>
      <w:r w:rsidR="009312C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19615</w:t>
      </w:r>
      <w:r w:rsidR="009312C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5E17C3">
        <w:rPr>
          <w:rFonts w:ascii="Times New Roman" w:hAnsi="Times New Roman"/>
          <w:sz w:val="28"/>
          <w:szCs w:val="28"/>
        </w:rPr>
        <w:t>»;</w:t>
      </w:r>
    </w:p>
    <w:p w:rsidR="00516F9E" w:rsidRDefault="000F2E90" w:rsidP="000A2117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приложения 2, 3 </w:t>
      </w:r>
      <w:r w:rsidR="000A2117">
        <w:rPr>
          <w:rFonts w:ascii="Times New Roman" w:hAnsi="Times New Roman"/>
          <w:sz w:val="28"/>
          <w:szCs w:val="28"/>
        </w:rPr>
        <w:t>к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0A211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(прилагаются).</w:t>
      </w:r>
    </w:p>
    <w:p w:rsidR="00390AEB" w:rsidRDefault="003B61BB" w:rsidP="000A2117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7F32D4" w:rsidRPr="008E4291">
        <w:rPr>
          <w:rFonts w:ascii="Times New Roman" w:hAnsi="Times New Roman"/>
          <w:sz w:val="28"/>
          <w:szCs w:val="28"/>
        </w:rPr>
        <w:t>. Настоящий приказ подлежит официальному опубликованию.</w:t>
      </w:r>
    </w:p>
    <w:p w:rsidR="00866183" w:rsidRPr="008E4291" w:rsidRDefault="00866183" w:rsidP="00A9799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9E64C4" w:rsidRPr="008E4291">
        <w:trPr>
          <w:cantSplit/>
        </w:trPr>
        <w:tc>
          <w:tcPr>
            <w:tcW w:w="3828" w:type="dxa"/>
          </w:tcPr>
          <w:p w:rsidR="00256ED5" w:rsidRDefault="00256ED5" w:rsidP="00A9799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E4291" w:rsidRPr="008E4291" w:rsidRDefault="008E4291" w:rsidP="00A9799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E64C4" w:rsidRPr="008E4291" w:rsidRDefault="00B25C3B" w:rsidP="00A9799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4291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386" w:type="dxa"/>
          </w:tcPr>
          <w:p w:rsidR="00256ED5" w:rsidRDefault="00256ED5" w:rsidP="00A97993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4291" w:rsidRPr="008E4291" w:rsidRDefault="008E4291" w:rsidP="00A97993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E64C4" w:rsidRPr="008E4291" w:rsidRDefault="00B25C3B" w:rsidP="00A97993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4291">
              <w:rPr>
                <w:rFonts w:ascii="Times New Roman" w:hAnsi="Times New Roman"/>
                <w:sz w:val="28"/>
                <w:szCs w:val="28"/>
              </w:rPr>
              <w:t>П.В. Никитин</w:t>
            </w:r>
          </w:p>
        </w:tc>
      </w:tr>
    </w:tbl>
    <w:p w:rsidR="009E64C4" w:rsidRPr="008E4291" w:rsidRDefault="009E64C4" w:rsidP="00A97993">
      <w:pPr>
        <w:suppressAutoHyphens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8E4291" w:rsidSect="00256ED5">
          <w:type w:val="continuous"/>
          <w:pgSz w:w="11907" w:h="16840" w:code="9"/>
          <w:pgMar w:top="567" w:right="567" w:bottom="323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8E4291" w:rsidRDefault="009E64C4" w:rsidP="00A97993">
      <w:pPr>
        <w:suppressAutoHyphens/>
        <w:spacing w:after="12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8E4291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8C6B9A" w:rsidRDefault="009E64C4" w:rsidP="00113B94">
      <w:pPr>
        <w:spacing w:after="120"/>
        <w:jc w:val="both"/>
        <w:rPr>
          <w:rFonts w:ascii="Calibri" w:hAnsi="Calibri"/>
        </w:rPr>
      </w:pPr>
    </w:p>
    <w:sectPr w:rsidR="009E64C4" w:rsidRPr="008C6B9A" w:rsidSect="00A143B3">
      <w:headerReference w:type="first" r:id="rId11"/>
      <w:footerReference w:type="first" r:id="rId12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2D" w:rsidRDefault="00CA562D">
      <w:r>
        <w:separator/>
      </w:r>
    </w:p>
  </w:endnote>
  <w:endnote w:type="continuationSeparator" w:id="0">
    <w:p w:rsidR="00CA562D" w:rsidRDefault="00CA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96" w:rsidRPr="00191AAE" w:rsidRDefault="00CA562D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2D" w:rsidRDefault="00CA562D">
      <w:r>
        <w:separator/>
      </w:r>
    </w:p>
  </w:footnote>
  <w:footnote w:type="continuationSeparator" w:id="0">
    <w:p w:rsidR="00CA562D" w:rsidRDefault="00CA5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Pr="004A3CCE" w:rsidRDefault="004B0445" w:rsidP="00F45766">
    <w:pPr>
      <w:pStyle w:val="a3"/>
      <w:framePr w:wrap="around" w:vAnchor="text" w:hAnchor="page" w:x="6571" w:y="-59"/>
      <w:jc w:val="right"/>
      <w:rPr>
        <w:rStyle w:val="a4"/>
        <w:rFonts w:ascii="Times New Roman" w:hAnsi="Times New Roman"/>
        <w:sz w:val="28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113B94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Pr="004A3CCE" w:rsidRDefault="009E64C4" w:rsidP="00F45766">
    <w:pPr>
      <w:pStyle w:val="a3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96" w:rsidRDefault="00CA562D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37C"/>
    <w:multiLevelType w:val="hybridMultilevel"/>
    <w:tmpl w:val="78E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C3B"/>
    <w:rsid w:val="000365AD"/>
    <w:rsid w:val="00054CF8"/>
    <w:rsid w:val="00061E46"/>
    <w:rsid w:val="00063ED0"/>
    <w:rsid w:val="000903C6"/>
    <w:rsid w:val="000A2117"/>
    <w:rsid w:val="000B6F1B"/>
    <w:rsid w:val="000C49B7"/>
    <w:rsid w:val="000F2E90"/>
    <w:rsid w:val="00106EF7"/>
    <w:rsid w:val="00107913"/>
    <w:rsid w:val="00113B94"/>
    <w:rsid w:val="00132EA1"/>
    <w:rsid w:val="00163DAC"/>
    <w:rsid w:val="00172252"/>
    <w:rsid w:val="00180011"/>
    <w:rsid w:val="00185C77"/>
    <w:rsid w:val="0019015B"/>
    <w:rsid w:val="001B0FD5"/>
    <w:rsid w:val="001C5581"/>
    <w:rsid w:val="0021149A"/>
    <w:rsid w:val="00223219"/>
    <w:rsid w:val="002237D0"/>
    <w:rsid w:val="00237DEC"/>
    <w:rsid w:val="002441E8"/>
    <w:rsid w:val="002459D7"/>
    <w:rsid w:val="0025013C"/>
    <w:rsid w:val="00256ED5"/>
    <w:rsid w:val="0025768D"/>
    <w:rsid w:val="002722D6"/>
    <w:rsid w:val="002A4E9B"/>
    <w:rsid w:val="002B0DF2"/>
    <w:rsid w:val="002B1693"/>
    <w:rsid w:val="002C053D"/>
    <w:rsid w:val="002C431D"/>
    <w:rsid w:val="002C7C0C"/>
    <w:rsid w:val="002D339D"/>
    <w:rsid w:val="002E404B"/>
    <w:rsid w:val="002F32C4"/>
    <w:rsid w:val="002F41ED"/>
    <w:rsid w:val="003040BD"/>
    <w:rsid w:val="003065F7"/>
    <w:rsid w:val="00311881"/>
    <w:rsid w:val="00315646"/>
    <w:rsid w:val="00340FDA"/>
    <w:rsid w:val="003437BE"/>
    <w:rsid w:val="00372C60"/>
    <w:rsid w:val="0037477C"/>
    <w:rsid w:val="003850A7"/>
    <w:rsid w:val="00390AEB"/>
    <w:rsid w:val="003A5E85"/>
    <w:rsid w:val="003B0FE6"/>
    <w:rsid w:val="003B61BB"/>
    <w:rsid w:val="003C67E0"/>
    <w:rsid w:val="003D503A"/>
    <w:rsid w:val="003F03C5"/>
    <w:rsid w:val="004011B1"/>
    <w:rsid w:val="004035BA"/>
    <w:rsid w:val="00411785"/>
    <w:rsid w:val="00434453"/>
    <w:rsid w:val="004447FB"/>
    <w:rsid w:val="004658A9"/>
    <w:rsid w:val="0047631C"/>
    <w:rsid w:val="00492602"/>
    <w:rsid w:val="004A3CCE"/>
    <w:rsid w:val="004B0445"/>
    <w:rsid w:val="004B1977"/>
    <w:rsid w:val="004D22C5"/>
    <w:rsid w:val="004E6A4D"/>
    <w:rsid w:val="0050288F"/>
    <w:rsid w:val="005051CD"/>
    <w:rsid w:val="005079A3"/>
    <w:rsid w:val="005112A1"/>
    <w:rsid w:val="0051299B"/>
    <w:rsid w:val="00516F9E"/>
    <w:rsid w:val="005372D5"/>
    <w:rsid w:val="005559DC"/>
    <w:rsid w:val="00563955"/>
    <w:rsid w:val="005644F7"/>
    <w:rsid w:val="0057574E"/>
    <w:rsid w:val="00580172"/>
    <w:rsid w:val="00580F0D"/>
    <w:rsid w:val="005D364D"/>
    <w:rsid w:val="005D70E7"/>
    <w:rsid w:val="005E17C3"/>
    <w:rsid w:val="005F5959"/>
    <w:rsid w:val="006334C3"/>
    <w:rsid w:val="00647B1C"/>
    <w:rsid w:val="00650757"/>
    <w:rsid w:val="00653B6B"/>
    <w:rsid w:val="00665925"/>
    <w:rsid w:val="0067335B"/>
    <w:rsid w:val="006813D1"/>
    <w:rsid w:val="00686167"/>
    <w:rsid w:val="006A7874"/>
    <w:rsid w:val="006C19BD"/>
    <w:rsid w:val="006C241E"/>
    <w:rsid w:val="006C6619"/>
    <w:rsid w:val="006D0272"/>
    <w:rsid w:val="006D27C1"/>
    <w:rsid w:val="006E001D"/>
    <w:rsid w:val="00706599"/>
    <w:rsid w:val="00711FA7"/>
    <w:rsid w:val="0072190D"/>
    <w:rsid w:val="00724268"/>
    <w:rsid w:val="00726E8C"/>
    <w:rsid w:val="0073071B"/>
    <w:rsid w:val="00760994"/>
    <w:rsid w:val="00773683"/>
    <w:rsid w:val="00776074"/>
    <w:rsid w:val="007A4B64"/>
    <w:rsid w:val="007B520D"/>
    <w:rsid w:val="007D301C"/>
    <w:rsid w:val="007D4FC0"/>
    <w:rsid w:val="007E13DB"/>
    <w:rsid w:val="007F32D4"/>
    <w:rsid w:val="007F716C"/>
    <w:rsid w:val="008020A5"/>
    <w:rsid w:val="0080579A"/>
    <w:rsid w:val="00806B9A"/>
    <w:rsid w:val="00845514"/>
    <w:rsid w:val="00866183"/>
    <w:rsid w:val="00887405"/>
    <w:rsid w:val="008C3BBA"/>
    <w:rsid w:val="008C5631"/>
    <w:rsid w:val="008C6B9A"/>
    <w:rsid w:val="008D1652"/>
    <w:rsid w:val="008E4291"/>
    <w:rsid w:val="008E5CEA"/>
    <w:rsid w:val="008E74AE"/>
    <w:rsid w:val="008F0A47"/>
    <w:rsid w:val="0091361A"/>
    <w:rsid w:val="0091569E"/>
    <w:rsid w:val="00923F6B"/>
    <w:rsid w:val="009312C4"/>
    <w:rsid w:val="00936D77"/>
    <w:rsid w:val="00945F50"/>
    <w:rsid w:val="00953250"/>
    <w:rsid w:val="00957AA5"/>
    <w:rsid w:val="0096000B"/>
    <w:rsid w:val="00973A49"/>
    <w:rsid w:val="00983F6A"/>
    <w:rsid w:val="00996171"/>
    <w:rsid w:val="009A004F"/>
    <w:rsid w:val="009B7D6A"/>
    <w:rsid w:val="009C236F"/>
    <w:rsid w:val="009C4257"/>
    <w:rsid w:val="009C65B9"/>
    <w:rsid w:val="009E64C4"/>
    <w:rsid w:val="00A04023"/>
    <w:rsid w:val="00A143B3"/>
    <w:rsid w:val="00A3313D"/>
    <w:rsid w:val="00A77E42"/>
    <w:rsid w:val="00A97993"/>
    <w:rsid w:val="00AA1074"/>
    <w:rsid w:val="00AF03CF"/>
    <w:rsid w:val="00B06B19"/>
    <w:rsid w:val="00B1444E"/>
    <w:rsid w:val="00B20F72"/>
    <w:rsid w:val="00B21A62"/>
    <w:rsid w:val="00B25C3B"/>
    <w:rsid w:val="00B25F52"/>
    <w:rsid w:val="00B76A04"/>
    <w:rsid w:val="00B85A5C"/>
    <w:rsid w:val="00BA39ED"/>
    <w:rsid w:val="00BA63E8"/>
    <w:rsid w:val="00BB02E1"/>
    <w:rsid w:val="00BB104C"/>
    <w:rsid w:val="00BD0805"/>
    <w:rsid w:val="00BD6BB9"/>
    <w:rsid w:val="00BF085E"/>
    <w:rsid w:val="00C026CC"/>
    <w:rsid w:val="00C11D59"/>
    <w:rsid w:val="00C1284F"/>
    <w:rsid w:val="00C2227E"/>
    <w:rsid w:val="00C47371"/>
    <w:rsid w:val="00C639D3"/>
    <w:rsid w:val="00CA3362"/>
    <w:rsid w:val="00CA562D"/>
    <w:rsid w:val="00CC688D"/>
    <w:rsid w:val="00CE32E4"/>
    <w:rsid w:val="00D67BE6"/>
    <w:rsid w:val="00D759CA"/>
    <w:rsid w:val="00D7607B"/>
    <w:rsid w:val="00D76DDA"/>
    <w:rsid w:val="00DA23F5"/>
    <w:rsid w:val="00DC20DB"/>
    <w:rsid w:val="00DC262E"/>
    <w:rsid w:val="00DD0DAC"/>
    <w:rsid w:val="00DD393A"/>
    <w:rsid w:val="00DD7996"/>
    <w:rsid w:val="00DF629E"/>
    <w:rsid w:val="00DF7B07"/>
    <w:rsid w:val="00E01925"/>
    <w:rsid w:val="00E12EFD"/>
    <w:rsid w:val="00E242A8"/>
    <w:rsid w:val="00E45276"/>
    <w:rsid w:val="00E50BFE"/>
    <w:rsid w:val="00E70F48"/>
    <w:rsid w:val="00E74F2C"/>
    <w:rsid w:val="00E8089E"/>
    <w:rsid w:val="00E81372"/>
    <w:rsid w:val="00E841B8"/>
    <w:rsid w:val="00EA1E33"/>
    <w:rsid w:val="00EA5727"/>
    <w:rsid w:val="00EB361C"/>
    <w:rsid w:val="00ED0072"/>
    <w:rsid w:val="00ED6A04"/>
    <w:rsid w:val="00EE2669"/>
    <w:rsid w:val="00EF6D6D"/>
    <w:rsid w:val="00EF733D"/>
    <w:rsid w:val="00F41D21"/>
    <w:rsid w:val="00F45766"/>
    <w:rsid w:val="00F4602E"/>
    <w:rsid w:val="00F647E3"/>
    <w:rsid w:val="00F73AE4"/>
    <w:rsid w:val="00F7521B"/>
    <w:rsid w:val="00F75E92"/>
    <w:rsid w:val="00F8404E"/>
    <w:rsid w:val="00F84FCB"/>
    <w:rsid w:val="00F93D4F"/>
    <w:rsid w:val="00FC43B3"/>
    <w:rsid w:val="00FD2EF8"/>
    <w:rsid w:val="00FD69D2"/>
    <w:rsid w:val="00FD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1"/>
  </w:style>
  <w:style w:type="paragraph" w:styleId="1">
    <w:name w:val="heading 1"/>
    <w:basedOn w:val="a"/>
    <w:next w:val="a"/>
    <w:qFormat/>
    <w:rsid w:val="001C558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C558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58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C5581"/>
  </w:style>
  <w:style w:type="paragraph" w:styleId="a5">
    <w:name w:val="Block Text"/>
    <w:basedOn w:val="a"/>
    <w:rsid w:val="001C558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1C558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507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C1284F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1284F"/>
    <w:rPr>
      <w:rFonts w:ascii="Courier New" w:hAnsi="Courier New" w:cs="Courier New"/>
    </w:rPr>
  </w:style>
  <w:style w:type="paragraph" w:customStyle="1" w:styleId="ConsTitle">
    <w:name w:val="ConsTitle"/>
    <w:rsid w:val="00C128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861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516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8;&#1085;&#1089;&#1090;&#1088;&#1091;&#1082;&#1094;&#1080;&#1103;%20&#1044;&#1077;&#1083;&#1086;&#1087;&#1088;&#1086;&#1080;&#1079;&#1074;&#1086;&#1076;&#1089;&#1090;&#1074;&#1072;\&#1048;&#1085;&#1089;&#1090;&#1044;&#1055;&#1052;&#1080;&#1085;&#1080;&#1089;&#1090;&#1077;&#1088;&#1089;&#1090;&#1074;&#1072;_2011\&#1055;&#1088;&#1080;&#1083;&#1086;&#1078;&#1077;&#1085;&#1080;&#1103;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A2A1-5F6E-4720-BCD4-F41B47AB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2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a.mesenko</dc:creator>
  <cp:lastModifiedBy>n.stasevich</cp:lastModifiedBy>
  <cp:revision>3</cp:revision>
  <cp:lastPrinted>2014-12-08T04:03:00Z</cp:lastPrinted>
  <dcterms:created xsi:type="dcterms:W3CDTF">2014-12-22T06:32:00Z</dcterms:created>
  <dcterms:modified xsi:type="dcterms:W3CDTF">2015-01-16T01:29:00Z</dcterms:modified>
</cp:coreProperties>
</file>