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051462" w:rsidP="007E13DB">
      <w:pPr>
        <w:rPr>
          <w:rFonts w:ascii="Times New Roman" w:hAnsi="Times New Roman"/>
          <w:sz w:val="8"/>
          <w:lang w:val="en-US"/>
        </w:rPr>
      </w:pPr>
      <w:r w:rsidRPr="00051462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206.6pt;margin-top:-23.75pt;width:61.05pt;height:72.8pt;z-index:251657728">
            <v:imagedata r:id="rId7" o:title=""/>
            <w10:wrap type="topAndBottom"/>
          </v:shape>
          <o:OLEObject Type="Embed" ProgID="CorelDraw.Graphic.8" ShapeID="_x0000_s1122" DrawAspect="Content" ObjectID="_1462187740" r:id="rId8"/>
        </w:pict>
      </w:r>
    </w:p>
    <w:p w:rsidR="002441E8" w:rsidRDefault="003437BE" w:rsidP="00F84FC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F84FCB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F84FCB">
      <w:pPr>
        <w:pStyle w:val="2"/>
        <w:tabs>
          <w:tab w:val="left" w:pos="3969"/>
        </w:tabs>
        <w:ind w:left="0"/>
      </w:pPr>
      <w:r>
        <w:t>П Р И К А З</w:t>
      </w:r>
    </w:p>
    <w:p w:rsidR="009E64C4" w:rsidRPr="00117BFC" w:rsidRDefault="00E74DB0" w:rsidP="00F84FCB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21 мая 2014 года</w:t>
      </w:r>
      <w:r w:rsidR="009E64C4" w:rsidRPr="00132EA1">
        <w:rPr>
          <w:rFonts w:ascii="Times New Roman" w:hAnsi="Times New Roman"/>
        </w:rPr>
        <w:t xml:space="preserve">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F84FCB">
        <w:rPr>
          <w:rFonts w:ascii="Times New Roman" w:hAnsi="Times New Roman"/>
        </w:rPr>
        <w:t xml:space="preserve">               </w:t>
      </w:r>
      <w:r w:rsidR="00706599">
        <w:rPr>
          <w:rFonts w:ascii="Times New Roman" w:hAnsi="Times New Roman"/>
        </w:rPr>
        <w:t xml:space="preserve">              </w:t>
      </w:r>
      <w:r w:rsidR="00F84FCB">
        <w:rPr>
          <w:rFonts w:ascii="Times New Roman" w:hAnsi="Times New Roman"/>
        </w:rPr>
        <w:t xml:space="preserve">                    </w:t>
      </w:r>
      <w:r w:rsidR="00706599">
        <w:rPr>
          <w:rFonts w:ascii="Times New Roman" w:hAnsi="Times New Roman"/>
        </w:rPr>
        <w:t xml:space="preserve">      </w:t>
      </w:r>
      <w:r w:rsidR="00117BF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№ 46-мпр</w:t>
      </w:r>
    </w:p>
    <w:p w:rsidR="00973A49" w:rsidRPr="00132EA1" w:rsidRDefault="00973A49" w:rsidP="00F84FCB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F84FCB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jc w:val="center"/>
        <w:rPr>
          <w:rFonts w:ascii="Times New Roman" w:hAnsi="Times New Roman"/>
        </w:rPr>
        <w:sectPr w:rsidR="00973A49" w:rsidRPr="00132EA1" w:rsidSect="000A79FF">
          <w:headerReference w:type="default" r:id="rId9"/>
          <w:type w:val="continuous"/>
          <w:pgSz w:w="11907" w:h="16840" w:code="9"/>
          <w:pgMar w:top="851" w:right="567" w:bottom="1134" w:left="1985" w:header="720" w:footer="454" w:gutter="0"/>
          <w:paperSrc w:first="15" w:other="15"/>
          <w:cols w:space="720"/>
          <w:noEndnote/>
          <w:titlePg/>
        </w:sectPr>
      </w:pPr>
    </w:p>
    <w:tbl>
      <w:tblPr>
        <w:tblW w:w="0" w:type="auto"/>
        <w:tblLook w:val="04A0"/>
      </w:tblPr>
      <w:tblGrid>
        <w:gridCol w:w="6345"/>
      </w:tblGrid>
      <w:tr w:rsidR="005079A3" w:rsidRPr="004B1977" w:rsidTr="000A79FF">
        <w:tc>
          <w:tcPr>
            <w:tcW w:w="6345" w:type="dxa"/>
          </w:tcPr>
          <w:p w:rsidR="005079A3" w:rsidRPr="004B1977" w:rsidRDefault="005079A3" w:rsidP="00552344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80" w:lineRule="atLeast"/>
              <w:ind w:right="142"/>
              <w:jc w:val="both"/>
              <w:rPr>
                <w:rFonts w:ascii="Calibri" w:hAnsi="Calibri"/>
                <w:sz w:val="28"/>
              </w:rPr>
            </w:pPr>
            <w:r w:rsidRPr="004B1977">
              <w:rPr>
                <w:rFonts w:ascii="Times New Roman" w:hAnsi="Times New Roman"/>
                <w:sz w:val="28"/>
              </w:rPr>
              <w:lastRenderedPageBreak/>
              <w:t xml:space="preserve">Об утверждении </w:t>
            </w:r>
            <w:r w:rsidR="00552344">
              <w:rPr>
                <w:rFonts w:ascii="Times New Roman" w:hAnsi="Times New Roman"/>
                <w:sz w:val="28"/>
              </w:rPr>
              <w:t>административного регламента предоставления государственной услуги "Предоставление работникам государственных учреждений Иркутской области, находящихся в ведении министерства по физической культуре, спору и молодежной политике Иркутской области, компенсации части стоимости путевки на санаторно-курортное лечение в санаторно-курортных организациях, расположенных на территории Иркутской области</w:t>
            </w:r>
            <w:r w:rsidR="00D6675C">
              <w:rPr>
                <w:rFonts w:ascii="Times New Roman" w:hAnsi="Times New Roman"/>
                <w:sz w:val="28"/>
              </w:rPr>
              <w:t>"</w:t>
            </w:r>
          </w:p>
          <w:p w:rsidR="005079A3" w:rsidRPr="004B1977" w:rsidRDefault="005079A3" w:rsidP="004B1977">
            <w:pPr>
              <w:tabs>
                <w:tab w:val="left" w:pos="709"/>
                <w:tab w:val="left" w:pos="2410"/>
                <w:tab w:val="left" w:pos="5670"/>
              </w:tabs>
              <w:spacing w:line="280" w:lineRule="atLeast"/>
              <w:ind w:right="142"/>
              <w:rPr>
                <w:rFonts w:ascii="Times New Roman" w:hAnsi="Times New Roman"/>
                <w:sz w:val="28"/>
              </w:rPr>
            </w:pPr>
          </w:p>
        </w:tc>
      </w:tr>
    </w:tbl>
    <w:p w:rsidR="005079A3" w:rsidRPr="00552344" w:rsidRDefault="005079A3" w:rsidP="00552344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25C3B">
        <w:rPr>
          <w:rFonts w:ascii="Times New Roman" w:hAnsi="Times New Roman"/>
          <w:sz w:val="28"/>
        </w:rPr>
        <w:tab/>
      </w:r>
      <w:r w:rsidR="00552344" w:rsidRPr="00552344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552344" w:rsidRPr="00552344">
          <w:rPr>
            <w:rFonts w:ascii="Times New Roman" w:hAnsi="Times New Roman"/>
            <w:sz w:val="28"/>
            <w:szCs w:val="28"/>
          </w:rPr>
          <w:t>законом</w:t>
        </w:r>
      </w:hyperlink>
      <w:r w:rsidR="00552344" w:rsidRPr="00552344">
        <w:rPr>
          <w:rFonts w:ascii="Times New Roman" w:hAnsi="Times New Roman"/>
          <w:sz w:val="28"/>
          <w:szCs w:val="28"/>
        </w:rPr>
        <w:t xml:space="preserve"> от 27 июля 2010 года </w:t>
      </w:r>
      <w:r w:rsidR="00552344">
        <w:rPr>
          <w:rFonts w:ascii="Times New Roman" w:hAnsi="Times New Roman"/>
          <w:sz w:val="28"/>
          <w:szCs w:val="28"/>
        </w:rPr>
        <w:t xml:space="preserve">             №</w:t>
      </w:r>
      <w:r w:rsidR="00552344" w:rsidRPr="00552344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1" w:history="1">
        <w:r w:rsidR="00552344" w:rsidRPr="00552344">
          <w:rPr>
            <w:rFonts w:ascii="Times New Roman" w:hAnsi="Times New Roman"/>
            <w:sz w:val="28"/>
            <w:szCs w:val="28"/>
          </w:rPr>
          <w:t>Правилами</w:t>
        </w:r>
      </w:hyperlink>
      <w:r w:rsidR="00552344" w:rsidRPr="00552344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области, утвержденными постановлением Правительства Иркутской области </w:t>
      </w:r>
      <w:r w:rsidR="00552344">
        <w:rPr>
          <w:rFonts w:ascii="Times New Roman" w:hAnsi="Times New Roman"/>
          <w:sz w:val="28"/>
          <w:szCs w:val="28"/>
        </w:rPr>
        <w:t xml:space="preserve">                       </w:t>
      </w:r>
      <w:r w:rsidR="00552344" w:rsidRPr="00552344">
        <w:rPr>
          <w:rFonts w:ascii="Times New Roman" w:hAnsi="Times New Roman"/>
          <w:sz w:val="28"/>
          <w:szCs w:val="28"/>
        </w:rPr>
        <w:t xml:space="preserve">от 1 августа 2011 года </w:t>
      </w:r>
      <w:r w:rsidR="00552344">
        <w:rPr>
          <w:rFonts w:ascii="Times New Roman" w:hAnsi="Times New Roman"/>
          <w:sz w:val="28"/>
          <w:szCs w:val="28"/>
        </w:rPr>
        <w:t xml:space="preserve">№ </w:t>
      </w:r>
      <w:r w:rsidR="00552344" w:rsidRPr="00552344">
        <w:rPr>
          <w:rFonts w:ascii="Times New Roman" w:hAnsi="Times New Roman"/>
          <w:sz w:val="28"/>
          <w:szCs w:val="28"/>
        </w:rPr>
        <w:t xml:space="preserve">220-пп, руководствуясь </w:t>
      </w:r>
      <w:r w:rsidR="000A79FF" w:rsidRPr="00B25C3B">
        <w:rPr>
          <w:rFonts w:ascii="Times New Roman" w:hAnsi="Times New Roman"/>
          <w:sz w:val="28"/>
          <w:szCs w:val="28"/>
        </w:rPr>
        <w:t>Положени</w:t>
      </w:r>
      <w:r w:rsidR="000A79FF">
        <w:rPr>
          <w:rFonts w:ascii="Times New Roman" w:hAnsi="Times New Roman"/>
          <w:sz w:val="28"/>
          <w:szCs w:val="28"/>
        </w:rPr>
        <w:t>ем</w:t>
      </w:r>
      <w:r w:rsidR="000A79FF" w:rsidRPr="00B25C3B">
        <w:rPr>
          <w:rFonts w:ascii="Times New Roman" w:hAnsi="Times New Roman"/>
          <w:sz w:val="28"/>
          <w:szCs w:val="28"/>
        </w:rPr>
        <w:t xml:space="preserve"> о министерстве по физической культуре, спорту и молодежной политике Иркутской области, утвержденным постановлением Правительства Иркутской области от 9 марта 2010 года № 32-пп</w:t>
      </w:r>
      <w:r w:rsidR="00552344" w:rsidRPr="00552344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552344" w:rsidRPr="00552344">
          <w:rPr>
            <w:rFonts w:ascii="Times New Roman" w:hAnsi="Times New Roman"/>
            <w:sz w:val="28"/>
            <w:szCs w:val="28"/>
          </w:rPr>
          <w:t>статьей 21</w:t>
        </w:r>
      </w:hyperlink>
      <w:r w:rsidR="00552344" w:rsidRPr="00552344">
        <w:rPr>
          <w:rFonts w:ascii="Times New Roman" w:hAnsi="Times New Roman"/>
          <w:sz w:val="28"/>
          <w:szCs w:val="28"/>
        </w:rPr>
        <w:t xml:space="preserve"> Устава Иркутской области</w:t>
      </w:r>
      <w:r w:rsidR="00C83C44" w:rsidRPr="00552344">
        <w:rPr>
          <w:rFonts w:ascii="Times New Roman" w:hAnsi="Times New Roman"/>
          <w:sz w:val="28"/>
          <w:szCs w:val="28"/>
        </w:rPr>
        <w:t>,</w:t>
      </w:r>
    </w:p>
    <w:p w:rsidR="005079A3" w:rsidRPr="00B25C3B" w:rsidRDefault="005079A3" w:rsidP="00B25C3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Times New Roman" w:hAnsi="Times New Roman"/>
          <w:sz w:val="28"/>
          <w:szCs w:val="28"/>
        </w:rPr>
      </w:pPr>
      <w:r w:rsidRPr="00B25C3B">
        <w:rPr>
          <w:rFonts w:ascii="Times New Roman" w:hAnsi="Times New Roman"/>
          <w:sz w:val="28"/>
          <w:szCs w:val="28"/>
        </w:rPr>
        <w:t>ПРИКАЗЫВАЮ:</w:t>
      </w:r>
    </w:p>
    <w:p w:rsidR="005079A3" w:rsidRPr="000A79FF" w:rsidRDefault="000A79FF" w:rsidP="000A79FF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9FF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hyperlink r:id="rId13" w:history="1">
        <w:r w:rsidRPr="000A79FF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0A79FF">
        <w:rPr>
          <w:rFonts w:ascii="Times New Roman" w:hAnsi="Times New Roman"/>
          <w:sz w:val="28"/>
          <w:szCs w:val="28"/>
        </w:rPr>
        <w:t xml:space="preserve"> предоставления государственной услуги "Предоставление работникам государственных учреждений Иркутской области, находящихся в ведении </w:t>
      </w:r>
      <w:r>
        <w:rPr>
          <w:rFonts w:ascii="Times New Roman" w:hAnsi="Times New Roman"/>
          <w:sz w:val="28"/>
        </w:rPr>
        <w:t>министерства по физической культуре, спору и молодежной политике</w:t>
      </w:r>
      <w:r w:rsidRPr="000A79FF">
        <w:rPr>
          <w:rFonts w:ascii="Times New Roman" w:hAnsi="Times New Roman"/>
          <w:sz w:val="28"/>
          <w:szCs w:val="28"/>
        </w:rPr>
        <w:t xml:space="preserve"> Иркутской области, компенсации части стоимости путевки на санаторно-курортное лечение в санаторно-курортных организациях, расположенных на территории Иркутской области".</w:t>
      </w:r>
    </w:p>
    <w:p w:rsidR="005079A3" w:rsidRPr="000A79FF" w:rsidRDefault="000A79FF" w:rsidP="000A79FF">
      <w:pPr>
        <w:pStyle w:val="a8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9FF">
        <w:rPr>
          <w:rFonts w:ascii="Times New Roman" w:hAnsi="Times New Roman"/>
          <w:sz w:val="28"/>
          <w:szCs w:val="28"/>
        </w:rPr>
        <w:t>Настоящий приказ вступает в силу не ранее чем через десять календарных дней после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5079A3" w:rsidRPr="000A79FF">
        <w:rPr>
          <w:rFonts w:ascii="Times New Roman" w:hAnsi="Times New Roman"/>
          <w:sz w:val="28"/>
          <w:szCs w:val="28"/>
        </w:rPr>
        <w:t>.</w:t>
      </w:r>
    </w:p>
    <w:p w:rsidR="00F84FCB" w:rsidRDefault="00F84FCB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0A79FF" w:rsidRDefault="000A79FF" w:rsidP="00F84FCB">
      <w:pPr>
        <w:suppressAutoHyphens/>
        <w:jc w:val="both"/>
        <w:rPr>
          <w:rFonts w:ascii="Times New Roman" w:hAnsi="Times New Roman"/>
          <w:sz w:val="28"/>
        </w:rPr>
      </w:pPr>
    </w:p>
    <w:p w:rsidR="000A79FF" w:rsidRDefault="000A79FF" w:rsidP="00F84FCB">
      <w:pPr>
        <w:suppressAutoHyphens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9E64C4">
        <w:trPr>
          <w:cantSplit/>
        </w:trPr>
        <w:tc>
          <w:tcPr>
            <w:tcW w:w="3828" w:type="dxa"/>
          </w:tcPr>
          <w:p w:rsidR="009E64C4" w:rsidRDefault="00B25C3B">
            <w:pPr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5386" w:type="dxa"/>
          </w:tcPr>
          <w:p w:rsidR="009E64C4" w:rsidRPr="00132EA1" w:rsidRDefault="00B25C3B" w:rsidP="00EE2669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П.В. Никитин</w:t>
            </w:r>
          </w:p>
        </w:tc>
      </w:tr>
    </w:tbl>
    <w:p w:rsidR="00997112" w:rsidRDefault="00997112">
      <w:pPr>
        <w:spacing w:after="120"/>
        <w:jc w:val="both"/>
        <w:rPr>
          <w:rFonts w:ascii="Times New Roman" w:hAnsi="Times New Roman"/>
          <w:b/>
          <w:sz w:val="28"/>
        </w:rPr>
        <w:sectPr w:rsidR="00997112" w:rsidSect="00997112">
          <w:type w:val="continuous"/>
          <w:pgSz w:w="11907" w:h="16840" w:code="9"/>
          <w:pgMar w:top="993" w:right="567" w:bottom="1701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997112" w:rsidRDefault="009E64C4" w:rsidP="000A79FF">
      <w:pPr>
        <w:spacing w:after="120"/>
        <w:jc w:val="both"/>
        <w:rPr>
          <w:rFonts w:asciiTheme="minorHAnsi" w:hAnsiTheme="minorHAnsi"/>
        </w:rPr>
      </w:pPr>
    </w:p>
    <w:sectPr w:rsidR="009E64C4" w:rsidRPr="00997112" w:rsidSect="00A143B3">
      <w:headerReference w:type="first" r:id="rId14"/>
      <w:footerReference w:type="first" r:id="rId15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C5" w:rsidRDefault="00B717C5">
      <w:r>
        <w:separator/>
      </w:r>
    </w:p>
  </w:endnote>
  <w:endnote w:type="continuationSeparator" w:id="0">
    <w:p w:rsidR="00B717C5" w:rsidRDefault="00B7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12" w:rsidRPr="00191AAE" w:rsidRDefault="00997112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C5" w:rsidRDefault="00B717C5">
      <w:r>
        <w:separator/>
      </w:r>
    </w:p>
  </w:footnote>
  <w:footnote w:type="continuationSeparator" w:id="0">
    <w:p w:rsidR="00B717C5" w:rsidRDefault="00B7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12" w:rsidRDefault="00051462">
    <w:pPr>
      <w:pStyle w:val="a3"/>
      <w:framePr w:wrap="around" w:vAnchor="text" w:hAnchor="margin" w:xAlign="center" w:y="1"/>
      <w:jc w:val="right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 w:rsidR="00997112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B05645">
      <w:rPr>
        <w:rStyle w:val="a4"/>
        <w:rFonts w:ascii="Times New Roman" w:hAnsi="Times New Roman"/>
        <w:noProof/>
        <w:sz w:val="28"/>
      </w:rPr>
      <w:t>31</w:t>
    </w:r>
    <w:r>
      <w:rPr>
        <w:rStyle w:val="a4"/>
        <w:rFonts w:ascii="Times New Roman" w:hAnsi="Times New Roman"/>
        <w:sz w:val="28"/>
      </w:rPr>
      <w:fldChar w:fldCharType="end"/>
    </w:r>
  </w:p>
  <w:p w:rsidR="00997112" w:rsidRDefault="00997112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997112" w:rsidRDefault="00997112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112" w:rsidRDefault="00997112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37C"/>
    <w:multiLevelType w:val="hybridMultilevel"/>
    <w:tmpl w:val="78E0AF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B"/>
    <w:rsid w:val="000365AD"/>
    <w:rsid w:val="00051462"/>
    <w:rsid w:val="00054CF8"/>
    <w:rsid w:val="00063ED0"/>
    <w:rsid w:val="000A79FF"/>
    <w:rsid w:val="00106EF7"/>
    <w:rsid w:val="00117BFC"/>
    <w:rsid w:val="00132EA1"/>
    <w:rsid w:val="00133B19"/>
    <w:rsid w:val="001B0FD5"/>
    <w:rsid w:val="00220285"/>
    <w:rsid w:val="002237D0"/>
    <w:rsid w:val="002441E8"/>
    <w:rsid w:val="0025013C"/>
    <w:rsid w:val="002722D6"/>
    <w:rsid w:val="002B6A48"/>
    <w:rsid w:val="002E404B"/>
    <w:rsid w:val="00315646"/>
    <w:rsid w:val="003437BE"/>
    <w:rsid w:val="003B2DCC"/>
    <w:rsid w:val="003F5A2C"/>
    <w:rsid w:val="00492602"/>
    <w:rsid w:val="004B1977"/>
    <w:rsid w:val="004B27FD"/>
    <w:rsid w:val="004D22C5"/>
    <w:rsid w:val="005079A3"/>
    <w:rsid w:val="0051299B"/>
    <w:rsid w:val="0053733C"/>
    <w:rsid w:val="00552344"/>
    <w:rsid w:val="00580172"/>
    <w:rsid w:val="00653B6B"/>
    <w:rsid w:val="0067335B"/>
    <w:rsid w:val="006E001D"/>
    <w:rsid w:val="00706599"/>
    <w:rsid w:val="00711FA7"/>
    <w:rsid w:val="00760994"/>
    <w:rsid w:val="00773683"/>
    <w:rsid w:val="007A4B64"/>
    <w:rsid w:val="007D70B5"/>
    <w:rsid w:val="007E13DB"/>
    <w:rsid w:val="00806B9A"/>
    <w:rsid w:val="00845514"/>
    <w:rsid w:val="008C5631"/>
    <w:rsid w:val="0091361A"/>
    <w:rsid w:val="00923CF5"/>
    <w:rsid w:val="00936D77"/>
    <w:rsid w:val="0096000B"/>
    <w:rsid w:val="00973A49"/>
    <w:rsid w:val="00997112"/>
    <w:rsid w:val="009E64C4"/>
    <w:rsid w:val="00A04023"/>
    <w:rsid w:val="00A143B3"/>
    <w:rsid w:val="00A46A92"/>
    <w:rsid w:val="00A77E42"/>
    <w:rsid w:val="00A81C3A"/>
    <w:rsid w:val="00B05645"/>
    <w:rsid w:val="00B25C3B"/>
    <w:rsid w:val="00B717C5"/>
    <w:rsid w:val="00B76A04"/>
    <w:rsid w:val="00BF04E1"/>
    <w:rsid w:val="00BF085E"/>
    <w:rsid w:val="00C16805"/>
    <w:rsid w:val="00C34E7B"/>
    <w:rsid w:val="00C47371"/>
    <w:rsid w:val="00C83C44"/>
    <w:rsid w:val="00D1438B"/>
    <w:rsid w:val="00D6675C"/>
    <w:rsid w:val="00D851DB"/>
    <w:rsid w:val="00DC262E"/>
    <w:rsid w:val="00DF7B07"/>
    <w:rsid w:val="00E242A8"/>
    <w:rsid w:val="00E56477"/>
    <w:rsid w:val="00E74DB0"/>
    <w:rsid w:val="00E81372"/>
    <w:rsid w:val="00E841B8"/>
    <w:rsid w:val="00EA5727"/>
    <w:rsid w:val="00ED6A04"/>
    <w:rsid w:val="00EE2669"/>
    <w:rsid w:val="00EF733D"/>
    <w:rsid w:val="00F41D21"/>
    <w:rsid w:val="00F4602E"/>
    <w:rsid w:val="00F84FCB"/>
    <w:rsid w:val="00FD637A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3C"/>
  </w:style>
  <w:style w:type="paragraph" w:styleId="1">
    <w:name w:val="heading 1"/>
    <w:basedOn w:val="a"/>
    <w:next w:val="a"/>
    <w:qFormat/>
    <w:rsid w:val="0053733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3733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733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3733C"/>
  </w:style>
  <w:style w:type="paragraph" w:styleId="a5">
    <w:name w:val="Block Text"/>
    <w:basedOn w:val="a"/>
    <w:rsid w:val="0053733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53733C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79F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7112"/>
    <w:rPr>
      <w:color w:val="0000FF"/>
      <w:u w:val="single"/>
    </w:rPr>
  </w:style>
  <w:style w:type="paragraph" w:customStyle="1" w:styleId="ConsPlusNonformat">
    <w:name w:val="ConsPlusNonformat"/>
    <w:uiPriority w:val="99"/>
    <w:rsid w:val="009971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E9CD29B15D7633A767FFF08542C2EF2180C41917B01EBE8C837CBEC3EC90F1BD765063E2D484054CFF805B2y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2F86E82CCA269AC15B7F1ED91EFDDF5764A3C0FC2A728A4D8121D30B94A82A0F7B5BA3B12C96EA525B24ENEv3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F86E82CCA269AC15B7F1ED91EFDDF5764A3C0FCDA527ADD7121D30B94A82A0F7B5BA3B12C96EA525B24ANEv5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2F86E82CCA269AC15B7EFE0878387F976446403C8A32BFB834D466DEE4388F7B0FAE37956C46FACN2v1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a.mesenko</dc:creator>
  <cp:lastModifiedBy>n.stasevich</cp:lastModifiedBy>
  <cp:revision>3</cp:revision>
  <cp:lastPrinted>2014-03-17T23:38:00Z</cp:lastPrinted>
  <dcterms:created xsi:type="dcterms:W3CDTF">2014-05-21T05:28:00Z</dcterms:created>
  <dcterms:modified xsi:type="dcterms:W3CDTF">2014-05-21T05:29:00Z</dcterms:modified>
</cp:coreProperties>
</file>