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Pr="00D236F4" w:rsidRDefault="009E64C4" w:rsidP="007E13DB">
      <w:pPr>
        <w:rPr>
          <w:rFonts w:ascii="Times New Roman" w:hAnsi="Times New Roman"/>
          <w:sz w:val="28"/>
          <w:szCs w:val="28"/>
          <w:lang w:val="en-US"/>
        </w:rPr>
      </w:pPr>
    </w:p>
    <w:p w:rsidR="002441E8" w:rsidRPr="00D236F4" w:rsidRDefault="001C3E77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noProof/>
          <w:sz w:val="28"/>
          <w:szCs w:val="28"/>
        </w:rPr>
      </w:pPr>
      <w:r w:rsidRPr="001C3E7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1pt;margin-top:-28.35pt;width:61.05pt;height:72.8pt;z-index:251657216">
            <v:imagedata r:id="rId7" o:title=""/>
            <w10:wrap type="topAndBottom"/>
          </v:shape>
          <o:OLEObject Type="Embed" ProgID="CorelDraw.Graphic.8" ShapeID="_x0000_s1026" DrawAspect="Content" ObjectID="_1517056013" r:id="rId8"/>
        </w:pict>
      </w:r>
      <w:r w:rsidR="003437BE" w:rsidRPr="00D236F4">
        <w:rPr>
          <w:rFonts w:ascii="Times New Roman" w:hAnsi="Times New Roman"/>
          <w:caps/>
          <w:noProof/>
          <w:sz w:val="28"/>
          <w:szCs w:val="28"/>
        </w:rPr>
        <w:t xml:space="preserve">министерство </w:t>
      </w:r>
      <w:r w:rsidR="002441E8" w:rsidRPr="00D236F4">
        <w:rPr>
          <w:rFonts w:ascii="Times New Roman" w:hAnsi="Times New Roman"/>
          <w:caps/>
          <w:noProof/>
          <w:sz w:val="28"/>
          <w:szCs w:val="28"/>
        </w:rPr>
        <w:t xml:space="preserve">по физической культуре, спорту и </w:t>
      </w:r>
    </w:p>
    <w:p w:rsidR="00E81372" w:rsidRPr="00D236F4" w:rsidRDefault="002441E8" w:rsidP="002441E8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sz w:val="28"/>
          <w:szCs w:val="28"/>
        </w:rPr>
      </w:pPr>
      <w:r w:rsidRPr="00D236F4">
        <w:rPr>
          <w:rFonts w:ascii="Times New Roman" w:hAnsi="Times New Roman"/>
          <w:caps/>
          <w:noProof/>
          <w:sz w:val="28"/>
          <w:szCs w:val="28"/>
        </w:rPr>
        <w:t>молодежной политике</w:t>
      </w:r>
      <w:r w:rsidR="00132EA1" w:rsidRPr="00D236F4">
        <w:rPr>
          <w:rFonts w:ascii="Times New Roman" w:hAnsi="Times New Roman"/>
          <w:sz w:val="28"/>
          <w:szCs w:val="28"/>
        </w:rPr>
        <w:t xml:space="preserve"> </w:t>
      </w:r>
      <w:r w:rsidR="00132EA1" w:rsidRPr="00D236F4">
        <w:rPr>
          <w:rFonts w:ascii="Times New Roman" w:hAnsi="Times New Roman"/>
          <w:caps/>
          <w:sz w:val="28"/>
          <w:szCs w:val="28"/>
        </w:rPr>
        <w:t>Иркутской области</w:t>
      </w:r>
    </w:p>
    <w:p w:rsidR="00973A49" w:rsidRPr="00D236F4" w:rsidRDefault="006E001D" w:rsidP="002E404B">
      <w:pPr>
        <w:pStyle w:val="2"/>
        <w:tabs>
          <w:tab w:val="left" w:pos="3969"/>
        </w:tabs>
        <w:ind w:left="-1418"/>
        <w:rPr>
          <w:sz w:val="28"/>
          <w:szCs w:val="28"/>
        </w:rPr>
      </w:pPr>
      <w:proofErr w:type="gramStart"/>
      <w:r w:rsidRPr="00D236F4">
        <w:rPr>
          <w:sz w:val="28"/>
          <w:szCs w:val="28"/>
        </w:rPr>
        <w:t>П</w:t>
      </w:r>
      <w:proofErr w:type="gramEnd"/>
      <w:r w:rsidRPr="00D236F4">
        <w:rPr>
          <w:sz w:val="28"/>
          <w:szCs w:val="28"/>
        </w:rPr>
        <w:t xml:space="preserve"> Р И К А З</w:t>
      </w:r>
    </w:p>
    <w:p w:rsidR="009E64C4" w:rsidRPr="00D236F4" w:rsidRDefault="008A73E2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февраля 2016 года</w:t>
      </w:r>
      <w:r w:rsidR="009E64C4" w:rsidRPr="00D236F4">
        <w:rPr>
          <w:rFonts w:ascii="Times New Roman" w:hAnsi="Times New Roman"/>
          <w:sz w:val="28"/>
          <w:szCs w:val="28"/>
        </w:rPr>
        <w:t xml:space="preserve">                   </w:t>
      </w:r>
      <w:r w:rsidR="00973A49" w:rsidRPr="00D236F4">
        <w:rPr>
          <w:rFonts w:ascii="Times New Roman" w:hAnsi="Times New Roman"/>
          <w:sz w:val="28"/>
          <w:szCs w:val="28"/>
        </w:rPr>
        <w:t xml:space="preserve">              </w:t>
      </w:r>
      <w:r w:rsidR="009E64C4" w:rsidRPr="00D236F4">
        <w:rPr>
          <w:rFonts w:ascii="Times New Roman" w:hAnsi="Times New Roman"/>
          <w:sz w:val="28"/>
          <w:szCs w:val="28"/>
        </w:rPr>
        <w:t xml:space="preserve">        </w:t>
      </w:r>
      <w:r w:rsidR="00F444D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444D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№20-мпр</w:t>
      </w:r>
    </w:p>
    <w:p w:rsidR="00973A49" w:rsidRPr="00D236F4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8"/>
          <w:szCs w:val="28"/>
        </w:rPr>
      </w:pPr>
      <w:r w:rsidRPr="00D236F4">
        <w:rPr>
          <w:rFonts w:ascii="Times New Roman" w:hAnsi="Times New Roman"/>
          <w:sz w:val="28"/>
          <w:szCs w:val="28"/>
        </w:rPr>
        <w:t>Иркутск</w:t>
      </w:r>
    </w:p>
    <w:p w:rsidR="00973A49" w:rsidRPr="00D236F4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  <w:sz w:val="28"/>
          <w:szCs w:val="28"/>
        </w:rPr>
      </w:pPr>
    </w:p>
    <w:p w:rsidR="00D236F4" w:rsidRPr="00D236F4" w:rsidRDefault="00D236F4" w:rsidP="00D236F4">
      <w:pPr>
        <w:tabs>
          <w:tab w:val="left" w:pos="709"/>
          <w:tab w:val="left" w:pos="2410"/>
          <w:tab w:val="left" w:pos="5670"/>
        </w:tabs>
        <w:suppressAutoHyphens/>
        <w:spacing w:line="240" w:lineRule="exact"/>
        <w:ind w:right="5387"/>
        <w:jc w:val="both"/>
        <w:rPr>
          <w:rFonts w:ascii="Times New Roman" w:hAnsi="Times New Roman"/>
          <w:sz w:val="28"/>
          <w:szCs w:val="28"/>
        </w:rPr>
      </w:pPr>
      <w:r w:rsidRPr="00D236F4">
        <w:rPr>
          <w:rFonts w:ascii="Times New Roman" w:hAnsi="Times New Roman"/>
          <w:sz w:val="28"/>
          <w:szCs w:val="28"/>
        </w:rPr>
        <w:t xml:space="preserve">О внесении изменения в приказ министерства по физической культуре, спорту и молодежной политике Иркутской области </w:t>
      </w:r>
      <w:r>
        <w:rPr>
          <w:rFonts w:ascii="Times New Roman" w:hAnsi="Times New Roman"/>
          <w:sz w:val="28"/>
          <w:szCs w:val="28"/>
        </w:rPr>
        <w:t>о</w:t>
      </w:r>
      <w:r w:rsidRPr="00D236F4">
        <w:rPr>
          <w:rFonts w:ascii="Times New Roman" w:hAnsi="Times New Roman"/>
          <w:sz w:val="28"/>
          <w:szCs w:val="28"/>
        </w:rPr>
        <w:t>т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6F4">
        <w:rPr>
          <w:rFonts w:ascii="Times New Roman" w:hAnsi="Times New Roman"/>
          <w:sz w:val="28"/>
          <w:szCs w:val="28"/>
        </w:rPr>
        <w:t>мая 2012 года № 26-мпр</w:t>
      </w:r>
    </w:p>
    <w:p w:rsidR="00D236F4" w:rsidRPr="00D236F4" w:rsidRDefault="00D236F4" w:rsidP="00B76A04">
      <w:pPr>
        <w:suppressAutoHyphens/>
        <w:ind w:left="57" w:firstLine="720"/>
        <w:jc w:val="both"/>
        <w:rPr>
          <w:rFonts w:ascii="Times New Roman" w:hAnsi="Times New Roman"/>
          <w:sz w:val="28"/>
          <w:szCs w:val="28"/>
        </w:rPr>
      </w:pPr>
    </w:p>
    <w:p w:rsidR="009E64C4" w:rsidRPr="00D236F4" w:rsidRDefault="00C55C2F" w:rsidP="00D236F4">
      <w:pPr>
        <w:suppressAutoHyphens/>
        <w:ind w:firstLine="777"/>
        <w:jc w:val="both"/>
        <w:rPr>
          <w:rFonts w:ascii="Times New Roman" w:hAnsi="Times New Roman"/>
          <w:sz w:val="28"/>
          <w:szCs w:val="28"/>
        </w:rPr>
      </w:pPr>
      <w:r w:rsidRPr="00D236F4">
        <w:rPr>
          <w:rFonts w:ascii="Times New Roman" w:hAnsi="Times New Roman"/>
          <w:sz w:val="28"/>
          <w:szCs w:val="28"/>
        </w:rPr>
        <w:t xml:space="preserve">В соответствии с </w:t>
      </w:r>
      <w:r w:rsidR="00D236F4">
        <w:rPr>
          <w:rFonts w:ascii="Times New Roman" w:hAnsi="Times New Roman"/>
          <w:sz w:val="28"/>
          <w:szCs w:val="28"/>
        </w:rPr>
        <w:t>п</w:t>
      </w:r>
      <w:r w:rsidRPr="00D236F4">
        <w:rPr>
          <w:rFonts w:ascii="Times New Roman" w:hAnsi="Times New Roman"/>
          <w:sz w:val="28"/>
          <w:szCs w:val="28"/>
        </w:rPr>
        <w:t xml:space="preserve">остановлением Правительства Иркутской области от 31 декабря 2010 года № 348-пп «О реализации отдельных положений Бюджетного кодекса Российской Федерации», Положением о министерстве по физической культуре, спорту и молодежной политике Иркутской области, утвержденным Постановлением Правительства Иркутской области </w:t>
      </w:r>
      <w:r w:rsidR="00D236F4">
        <w:rPr>
          <w:rFonts w:ascii="Times New Roman" w:hAnsi="Times New Roman"/>
          <w:sz w:val="28"/>
          <w:szCs w:val="28"/>
        </w:rPr>
        <w:br/>
      </w:r>
      <w:r w:rsidRPr="00D236F4">
        <w:rPr>
          <w:rFonts w:ascii="Times New Roman" w:hAnsi="Times New Roman"/>
          <w:sz w:val="28"/>
          <w:szCs w:val="28"/>
        </w:rPr>
        <w:t>от 9 марта 2010 года № 32-пп, руководствуясь статьей 21 Устава Иркутской области приказываю:</w:t>
      </w:r>
    </w:p>
    <w:p w:rsidR="00D236F4" w:rsidRDefault="00C55C2F" w:rsidP="00D236F4">
      <w:pPr>
        <w:numPr>
          <w:ilvl w:val="0"/>
          <w:numId w:val="2"/>
        </w:numPr>
        <w:suppressAutoHyphens/>
        <w:ind w:left="0" w:firstLine="777"/>
        <w:jc w:val="both"/>
        <w:rPr>
          <w:rFonts w:ascii="Times New Roman" w:hAnsi="Times New Roman"/>
          <w:sz w:val="28"/>
          <w:szCs w:val="28"/>
        </w:rPr>
      </w:pPr>
      <w:r w:rsidRPr="00D236F4">
        <w:rPr>
          <w:rFonts w:ascii="Times New Roman" w:hAnsi="Times New Roman"/>
          <w:sz w:val="28"/>
          <w:szCs w:val="28"/>
        </w:rPr>
        <w:t xml:space="preserve">Внести в </w:t>
      </w:r>
      <w:r w:rsidR="00F444DA">
        <w:rPr>
          <w:rFonts w:ascii="Times New Roman" w:hAnsi="Times New Roman"/>
          <w:sz w:val="28"/>
          <w:szCs w:val="28"/>
        </w:rPr>
        <w:t xml:space="preserve">Порядок </w:t>
      </w:r>
      <w:r w:rsidR="00F444DA" w:rsidRPr="00D236F4">
        <w:rPr>
          <w:rFonts w:ascii="Times New Roman" w:hAnsi="Times New Roman"/>
          <w:sz w:val="28"/>
          <w:szCs w:val="28"/>
        </w:rPr>
        <w:t>определения нормативных затрат, связанных с оказанием государственных услуг (выполнением работ), и нормативных затрат на содержание имущества областных бюджетных и автономных учреждений, подведомственных министерству по физической культуре, спорту и молодежной политике Иркутской области</w:t>
      </w:r>
      <w:r w:rsidR="00F444DA">
        <w:rPr>
          <w:rFonts w:ascii="Times New Roman" w:hAnsi="Times New Roman"/>
          <w:sz w:val="28"/>
          <w:szCs w:val="28"/>
        </w:rPr>
        <w:t xml:space="preserve"> (далее – Порядок), утвержденный </w:t>
      </w:r>
      <w:r w:rsidRPr="00D236F4">
        <w:rPr>
          <w:rFonts w:ascii="Times New Roman" w:hAnsi="Times New Roman"/>
          <w:sz w:val="28"/>
          <w:szCs w:val="28"/>
        </w:rPr>
        <w:t>приказ</w:t>
      </w:r>
      <w:r w:rsidR="00F444DA">
        <w:rPr>
          <w:rFonts w:ascii="Times New Roman" w:hAnsi="Times New Roman"/>
          <w:sz w:val="28"/>
          <w:szCs w:val="28"/>
        </w:rPr>
        <w:t>ом</w:t>
      </w:r>
      <w:r w:rsidRPr="00D236F4">
        <w:rPr>
          <w:rFonts w:ascii="Times New Roman" w:hAnsi="Times New Roman"/>
          <w:sz w:val="28"/>
          <w:szCs w:val="28"/>
        </w:rPr>
        <w:t xml:space="preserve"> министерства по физической культуре, спорту и молодежной политике Иркутской области от 5 мая 2012 года № 26-мпр </w:t>
      </w:r>
      <w:r w:rsidR="00D236F4">
        <w:rPr>
          <w:rFonts w:ascii="Times New Roman" w:hAnsi="Times New Roman"/>
          <w:sz w:val="28"/>
          <w:szCs w:val="28"/>
        </w:rPr>
        <w:br/>
      </w:r>
      <w:r w:rsidR="00D236F4" w:rsidRPr="00D236F4">
        <w:rPr>
          <w:rFonts w:ascii="Times New Roman" w:hAnsi="Times New Roman"/>
          <w:sz w:val="28"/>
          <w:szCs w:val="28"/>
        </w:rPr>
        <w:t>изменение</w:t>
      </w:r>
      <w:r w:rsidR="0092417F" w:rsidRPr="00D236F4">
        <w:rPr>
          <w:rFonts w:ascii="Times New Roman" w:hAnsi="Times New Roman"/>
          <w:sz w:val="28"/>
          <w:szCs w:val="28"/>
        </w:rPr>
        <w:t>, изложив</w:t>
      </w:r>
      <w:r w:rsidRPr="00D236F4">
        <w:rPr>
          <w:rFonts w:ascii="Times New Roman" w:hAnsi="Times New Roman"/>
          <w:sz w:val="28"/>
          <w:szCs w:val="28"/>
        </w:rPr>
        <w:t xml:space="preserve"> абзац </w:t>
      </w:r>
      <w:r w:rsidR="00D236F4">
        <w:rPr>
          <w:rFonts w:ascii="Times New Roman" w:hAnsi="Times New Roman"/>
          <w:sz w:val="28"/>
          <w:szCs w:val="28"/>
        </w:rPr>
        <w:t>седьмой</w:t>
      </w:r>
      <w:r w:rsidRPr="00D236F4">
        <w:rPr>
          <w:rFonts w:ascii="Times New Roman" w:hAnsi="Times New Roman"/>
          <w:sz w:val="28"/>
          <w:szCs w:val="28"/>
        </w:rPr>
        <w:t xml:space="preserve"> пункта 10 </w:t>
      </w:r>
      <w:r w:rsidR="00F444DA">
        <w:rPr>
          <w:rFonts w:ascii="Times New Roman" w:hAnsi="Times New Roman"/>
          <w:sz w:val="28"/>
          <w:szCs w:val="28"/>
        </w:rPr>
        <w:t xml:space="preserve">Порядка </w:t>
      </w:r>
      <w:r w:rsidRPr="00D236F4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C55C2F" w:rsidRPr="00D236F4" w:rsidRDefault="00C55C2F" w:rsidP="00D236F4">
      <w:pPr>
        <w:suppressAutoHyphens/>
        <w:ind w:firstLine="777"/>
        <w:jc w:val="both"/>
        <w:rPr>
          <w:rFonts w:ascii="Times New Roman" w:hAnsi="Times New Roman"/>
          <w:sz w:val="28"/>
          <w:szCs w:val="28"/>
        </w:rPr>
      </w:pPr>
      <w:r w:rsidRPr="00D236F4">
        <w:rPr>
          <w:rFonts w:ascii="Times New Roman" w:hAnsi="Times New Roman"/>
          <w:sz w:val="28"/>
          <w:szCs w:val="28"/>
        </w:rPr>
        <w:t>«Норматив на прочие затраты, непосредственно связанные с оказанием государственной услуги учреждением, существующим более двух лет, определяется как среднеарифметическое значение прочих фактических затрат за два отчетных года, необходимых для оказания единицы государственной услуги.»</w:t>
      </w:r>
    </w:p>
    <w:p w:rsidR="00DA5376" w:rsidRPr="00D236F4" w:rsidRDefault="00DA5376" w:rsidP="00D236F4">
      <w:pPr>
        <w:numPr>
          <w:ilvl w:val="0"/>
          <w:numId w:val="2"/>
        </w:numPr>
        <w:suppressAutoHyphens/>
        <w:ind w:left="0" w:firstLine="777"/>
        <w:jc w:val="both"/>
        <w:rPr>
          <w:rFonts w:ascii="Times New Roman" w:hAnsi="Times New Roman"/>
          <w:sz w:val="28"/>
          <w:szCs w:val="28"/>
        </w:rPr>
      </w:pPr>
      <w:r w:rsidRPr="00D236F4">
        <w:rPr>
          <w:rFonts w:ascii="Times New Roman" w:hAnsi="Times New Roman"/>
          <w:sz w:val="28"/>
          <w:szCs w:val="28"/>
        </w:rPr>
        <w:t>Настоящий приказ подлежит официальному опубликованию.</w:t>
      </w:r>
    </w:p>
    <w:p w:rsidR="00DA5376" w:rsidRPr="00D236F4" w:rsidRDefault="00DA5376" w:rsidP="00D236F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9E64C4" w:rsidRPr="00D236F4" w:rsidTr="00D236F4">
        <w:trPr>
          <w:cantSplit/>
        </w:trPr>
        <w:tc>
          <w:tcPr>
            <w:tcW w:w="4395" w:type="dxa"/>
          </w:tcPr>
          <w:p w:rsidR="009E64C4" w:rsidRDefault="00DA5376" w:rsidP="00D236F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236F4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D236F4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культуре, спорту и молодежной политике</w:t>
            </w:r>
          </w:p>
          <w:p w:rsidR="00D236F4" w:rsidRPr="00D236F4" w:rsidRDefault="00D236F4" w:rsidP="00D236F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961" w:type="dxa"/>
          </w:tcPr>
          <w:p w:rsidR="00D236F4" w:rsidRDefault="00D236F4" w:rsidP="00DA5376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36F4" w:rsidRDefault="00D236F4" w:rsidP="00DA5376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64C4" w:rsidRPr="00D236F4" w:rsidRDefault="00DA5376" w:rsidP="00DA5376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36F4">
              <w:rPr>
                <w:rFonts w:ascii="Times New Roman" w:hAnsi="Times New Roman"/>
                <w:sz w:val="28"/>
                <w:szCs w:val="28"/>
              </w:rPr>
              <w:t>И.Ю. Резник</w:t>
            </w:r>
          </w:p>
        </w:tc>
      </w:tr>
    </w:tbl>
    <w:p w:rsidR="009E64C4" w:rsidRPr="00D236F4" w:rsidRDefault="009E64C4">
      <w:pPr>
        <w:jc w:val="both"/>
        <w:rPr>
          <w:rFonts w:ascii="Times New Roman" w:hAnsi="Times New Roman"/>
          <w:b/>
          <w:sz w:val="28"/>
          <w:szCs w:val="28"/>
        </w:rPr>
        <w:sectPr w:rsidR="009E64C4" w:rsidRPr="00D236F4" w:rsidSect="001B0FD5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Pr="00D236F4" w:rsidRDefault="009E64C4">
      <w:pPr>
        <w:spacing w:after="120"/>
        <w:jc w:val="both"/>
        <w:rPr>
          <w:rFonts w:ascii="Times New Roman" w:hAnsi="Times New Roman"/>
          <w:b/>
          <w:sz w:val="28"/>
          <w:szCs w:val="28"/>
        </w:rPr>
        <w:sectPr w:rsidR="009E64C4" w:rsidRPr="00D236F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tbl>
      <w:tblPr>
        <w:tblW w:w="9747" w:type="dxa"/>
        <w:tblLayout w:type="fixed"/>
        <w:tblLook w:val="0000"/>
      </w:tblPr>
      <w:tblGrid>
        <w:gridCol w:w="3936"/>
        <w:gridCol w:w="5811"/>
      </w:tblGrid>
      <w:tr w:rsidR="00EE2669" w:rsidRPr="00D236F4" w:rsidTr="00587502">
        <w:trPr>
          <w:cantSplit/>
        </w:trPr>
        <w:tc>
          <w:tcPr>
            <w:tcW w:w="3936" w:type="dxa"/>
          </w:tcPr>
          <w:p w:rsidR="00EE2669" w:rsidRPr="00D236F4" w:rsidRDefault="00EE2669" w:rsidP="00587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E2669" w:rsidRPr="00D236F4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669" w:rsidRPr="00D236F4" w:rsidTr="00587502">
        <w:trPr>
          <w:cantSplit/>
        </w:trPr>
        <w:tc>
          <w:tcPr>
            <w:tcW w:w="3936" w:type="dxa"/>
          </w:tcPr>
          <w:p w:rsidR="00EE2669" w:rsidRPr="00D236F4" w:rsidRDefault="00EE2669" w:rsidP="00A143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E2669" w:rsidRPr="00D236F4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669" w:rsidRPr="00D236F4" w:rsidTr="00587502">
        <w:trPr>
          <w:cantSplit/>
        </w:trPr>
        <w:tc>
          <w:tcPr>
            <w:tcW w:w="3936" w:type="dxa"/>
          </w:tcPr>
          <w:p w:rsidR="00EE2669" w:rsidRPr="00D236F4" w:rsidRDefault="00EE2669" w:rsidP="00A143B3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E2669" w:rsidRPr="00D236F4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669" w:rsidRPr="00D236F4" w:rsidRDefault="00EE2669" w:rsidP="00EE2669">
      <w:pPr>
        <w:jc w:val="both"/>
        <w:rPr>
          <w:rFonts w:ascii="Times New Roman" w:hAnsi="Times New Roman"/>
          <w:sz w:val="28"/>
          <w:szCs w:val="28"/>
        </w:rPr>
      </w:pPr>
    </w:p>
    <w:p w:rsidR="009E64C4" w:rsidRPr="00D236F4" w:rsidRDefault="009E64C4" w:rsidP="00EE2669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9E64C4" w:rsidRPr="00D236F4" w:rsidSect="00A143B3">
      <w:headerReference w:type="first" r:id="rId10"/>
      <w:footerReference w:type="first" r:id="rId11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25" w:rsidRDefault="00186425">
      <w:r>
        <w:separator/>
      </w:r>
    </w:p>
  </w:endnote>
  <w:endnote w:type="continuationSeparator" w:id="0">
    <w:p w:rsidR="00186425" w:rsidRDefault="0018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25" w:rsidRDefault="00186425">
      <w:r>
        <w:separator/>
      </w:r>
    </w:p>
  </w:footnote>
  <w:footnote w:type="continuationSeparator" w:id="0">
    <w:p w:rsidR="00186425" w:rsidRDefault="00186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1C3E77">
    <w:pPr>
      <w:pStyle w:val="a3"/>
      <w:framePr w:wrap="around" w:vAnchor="text" w:hAnchor="margin" w:xAlign="center" w:y="1"/>
      <w:jc w:val="right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DA5376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85F"/>
    <w:multiLevelType w:val="hybridMultilevel"/>
    <w:tmpl w:val="4C2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67202"/>
    <w:multiLevelType w:val="hybridMultilevel"/>
    <w:tmpl w:val="8370CF82"/>
    <w:lvl w:ilvl="0" w:tplc="22B00D0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17F"/>
    <w:rsid w:val="000365AD"/>
    <w:rsid w:val="000576FF"/>
    <w:rsid w:val="00063ED0"/>
    <w:rsid w:val="00093DF8"/>
    <w:rsid w:val="00106EF7"/>
    <w:rsid w:val="00132EA1"/>
    <w:rsid w:val="00186425"/>
    <w:rsid w:val="001B0FD5"/>
    <w:rsid w:val="001C3E77"/>
    <w:rsid w:val="002237D0"/>
    <w:rsid w:val="002441E8"/>
    <w:rsid w:val="0025013C"/>
    <w:rsid w:val="00262836"/>
    <w:rsid w:val="002722D6"/>
    <w:rsid w:val="002E404B"/>
    <w:rsid w:val="003437BE"/>
    <w:rsid w:val="00476BDB"/>
    <w:rsid w:val="00492602"/>
    <w:rsid w:val="004D22C5"/>
    <w:rsid w:val="0051299B"/>
    <w:rsid w:val="00577C9F"/>
    <w:rsid w:val="00580172"/>
    <w:rsid w:val="00587502"/>
    <w:rsid w:val="00653B6B"/>
    <w:rsid w:val="0067335B"/>
    <w:rsid w:val="006D32FC"/>
    <w:rsid w:val="006E001D"/>
    <w:rsid w:val="00706599"/>
    <w:rsid w:val="00711FA7"/>
    <w:rsid w:val="007844AF"/>
    <w:rsid w:val="007A4B64"/>
    <w:rsid w:val="007E13DB"/>
    <w:rsid w:val="00845514"/>
    <w:rsid w:val="008A73E2"/>
    <w:rsid w:val="008C5631"/>
    <w:rsid w:val="0092417F"/>
    <w:rsid w:val="00936D77"/>
    <w:rsid w:val="0096000B"/>
    <w:rsid w:val="00973A49"/>
    <w:rsid w:val="009E64C4"/>
    <w:rsid w:val="00A04023"/>
    <w:rsid w:val="00A143B3"/>
    <w:rsid w:val="00A77E42"/>
    <w:rsid w:val="00B15321"/>
    <w:rsid w:val="00B76A04"/>
    <w:rsid w:val="00BB3451"/>
    <w:rsid w:val="00BF085E"/>
    <w:rsid w:val="00C47371"/>
    <w:rsid w:val="00C55C2F"/>
    <w:rsid w:val="00CC2FB3"/>
    <w:rsid w:val="00D236F4"/>
    <w:rsid w:val="00DA5376"/>
    <w:rsid w:val="00DC262E"/>
    <w:rsid w:val="00DF7B07"/>
    <w:rsid w:val="00E242A8"/>
    <w:rsid w:val="00E81372"/>
    <w:rsid w:val="00E841B8"/>
    <w:rsid w:val="00E847FA"/>
    <w:rsid w:val="00EA5727"/>
    <w:rsid w:val="00ED6A04"/>
    <w:rsid w:val="00EE2669"/>
    <w:rsid w:val="00EF733D"/>
    <w:rsid w:val="00F41D21"/>
    <w:rsid w:val="00F444DA"/>
    <w:rsid w:val="00F4602E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321"/>
  </w:style>
  <w:style w:type="paragraph" w:styleId="1">
    <w:name w:val="heading 1"/>
    <w:basedOn w:val="a"/>
    <w:next w:val="a"/>
    <w:qFormat/>
    <w:rsid w:val="00B1532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1532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532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15321"/>
  </w:style>
  <w:style w:type="paragraph" w:styleId="a5">
    <w:name w:val="Block Text"/>
    <w:basedOn w:val="a"/>
    <w:rsid w:val="00B1532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B15321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55C2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bakshe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n.baksheeva</dc:creator>
  <cp:lastModifiedBy>s.fomina</cp:lastModifiedBy>
  <cp:revision>2</cp:revision>
  <cp:lastPrinted>2016-02-11T02:53:00Z</cp:lastPrinted>
  <dcterms:created xsi:type="dcterms:W3CDTF">2016-02-15T07:40:00Z</dcterms:created>
  <dcterms:modified xsi:type="dcterms:W3CDTF">2016-02-15T07:40:00Z</dcterms:modified>
</cp:coreProperties>
</file>