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E33" w:rsidRPr="0075143F" w:rsidRDefault="00DD7E33" w:rsidP="00C710D6">
      <w:pPr>
        <w:ind w:left="8460"/>
        <w:rPr>
          <w:sz w:val="24"/>
          <w:szCs w:val="24"/>
        </w:rPr>
      </w:pPr>
    </w:p>
    <w:p w:rsidR="00C710D6" w:rsidRPr="0075143F" w:rsidRDefault="00C710D6" w:rsidP="00C710D6">
      <w:pPr>
        <w:ind w:left="8460"/>
        <w:rPr>
          <w:sz w:val="24"/>
          <w:szCs w:val="24"/>
        </w:rPr>
      </w:pPr>
      <w:r w:rsidRPr="0075143F">
        <w:rPr>
          <w:sz w:val="24"/>
          <w:szCs w:val="24"/>
        </w:rPr>
        <w:t>УТВЕРЖДАЮ</w:t>
      </w:r>
    </w:p>
    <w:p w:rsidR="00C710D6" w:rsidRPr="0075143F" w:rsidRDefault="00E65020" w:rsidP="00C710D6">
      <w:pPr>
        <w:ind w:left="8460"/>
        <w:rPr>
          <w:szCs w:val="28"/>
        </w:rPr>
      </w:pPr>
      <w:r w:rsidRPr="0075143F">
        <w:rPr>
          <w:szCs w:val="28"/>
        </w:rPr>
        <w:t>Д</w:t>
      </w:r>
      <w:r w:rsidR="00C710D6" w:rsidRPr="0075143F">
        <w:rPr>
          <w:szCs w:val="28"/>
        </w:rPr>
        <w:t xml:space="preserve">иректор областного государственного казенного учреждения «Центр социальных </w:t>
      </w:r>
      <w:r w:rsidR="00790A4C">
        <w:rPr>
          <w:szCs w:val="28"/>
        </w:rPr>
        <w:br/>
      </w:r>
      <w:r w:rsidR="00C710D6" w:rsidRPr="0075143F">
        <w:rPr>
          <w:szCs w:val="28"/>
        </w:rPr>
        <w:t>и информационных услуг для молодежи»</w:t>
      </w:r>
    </w:p>
    <w:p w:rsidR="00C710D6" w:rsidRPr="0075143F" w:rsidRDefault="00C710D6" w:rsidP="00C710D6">
      <w:pPr>
        <w:ind w:left="8460"/>
        <w:rPr>
          <w:sz w:val="24"/>
          <w:szCs w:val="24"/>
        </w:rPr>
      </w:pPr>
      <w:r w:rsidRPr="0075143F">
        <w:rPr>
          <w:szCs w:val="28"/>
        </w:rPr>
        <w:softHyphen/>
      </w:r>
      <w:r w:rsidRPr="0075143F">
        <w:rPr>
          <w:szCs w:val="28"/>
        </w:rPr>
        <w:softHyphen/>
      </w:r>
      <w:r w:rsidRPr="0075143F">
        <w:rPr>
          <w:szCs w:val="28"/>
        </w:rPr>
        <w:softHyphen/>
      </w:r>
      <w:r w:rsidRPr="0075143F">
        <w:rPr>
          <w:szCs w:val="28"/>
        </w:rPr>
        <w:softHyphen/>
      </w:r>
      <w:r w:rsidRPr="0075143F">
        <w:rPr>
          <w:szCs w:val="28"/>
        </w:rPr>
        <w:softHyphen/>
      </w:r>
      <w:r w:rsidRPr="0075143F">
        <w:rPr>
          <w:szCs w:val="28"/>
        </w:rPr>
        <w:softHyphen/>
      </w:r>
      <w:r w:rsidRPr="0075143F">
        <w:rPr>
          <w:szCs w:val="28"/>
        </w:rPr>
        <w:softHyphen/>
      </w:r>
      <w:r w:rsidRPr="0075143F">
        <w:rPr>
          <w:szCs w:val="28"/>
        </w:rPr>
        <w:softHyphen/>
      </w:r>
      <w:r w:rsidRPr="0075143F">
        <w:rPr>
          <w:szCs w:val="28"/>
        </w:rPr>
        <w:softHyphen/>
      </w:r>
      <w:r w:rsidRPr="0075143F">
        <w:rPr>
          <w:szCs w:val="28"/>
        </w:rPr>
        <w:softHyphen/>
        <w:t>__________________________</w:t>
      </w:r>
      <w:r w:rsidR="00E65020" w:rsidRPr="0075143F">
        <w:rPr>
          <w:szCs w:val="28"/>
        </w:rPr>
        <w:t>О.И. Юткелите</w:t>
      </w:r>
      <w:r w:rsidRPr="0075143F">
        <w:rPr>
          <w:szCs w:val="28"/>
        </w:rPr>
        <w:t xml:space="preserve"> </w:t>
      </w:r>
    </w:p>
    <w:p w:rsidR="00462244" w:rsidRPr="0075143F" w:rsidRDefault="00462244" w:rsidP="00462244">
      <w:pPr>
        <w:ind w:left="8460"/>
        <w:rPr>
          <w:szCs w:val="28"/>
        </w:rPr>
      </w:pPr>
      <w:r w:rsidRPr="0075143F">
        <w:rPr>
          <w:szCs w:val="28"/>
        </w:rPr>
        <w:t>«____» ________________</w:t>
      </w:r>
      <w:r>
        <w:rPr>
          <w:szCs w:val="28"/>
        </w:rPr>
        <w:t>__</w:t>
      </w:r>
      <w:r w:rsidRPr="0075143F">
        <w:rPr>
          <w:szCs w:val="28"/>
        </w:rPr>
        <w:t>_</w:t>
      </w:r>
      <w:r w:rsidR="00790A4C">
        <w:rPr>
          <w:szCs w:val="28"/>
        </w:rPr>
        <w:t xml:space="preserve"> 201</w:t>
      </w:r>
      <w:r w:rsidR="00307D26">
        <w:rPr>
          <w:szCs w:val="28"/>
        </w:rPr>
        <w:t>7</w:t>
      </w:r>
      <w:r w:rsidRPr="0075143F">
        <w:rPr>
          <w:szCs w:val="28"/>
        </w:rPr>
        <w:t xml:space="preserve"> г</w:t>
      </w:r>
      <w:r>
        <w:rPr>
          <w:szCs w:val="28"/>
        </w:rPr>
        <w:t>.</w:t>
      </w:r>
    </w:p>
    <w:p w:rsidR="00C710D6" w:rsidRPr="0075143F" w:rsidRDefault="00C710D6" w:rsidP="00C710D6">
      <w:pPr>
        <w:ind w:left="8460"/>
        <w:rPr>
          <w:sz w:val="24"/>
          <w:szCs w:val="24"/>
        </w:rPr>
      </w:pPr>
    </w:p>
    <w:p w:rsidR="00C710D6" w:rsidRPr="0075143F" w:rsidRDefault="00C710D6" w:rsidP="00C710D6">
      <w:pPr>
        <w:ind w:left="8460"/>
        <w:rPr>
          <w:sz w:val="24"/>
          <w:szCs w:val="24"/>
        </w:rPr>
      </w:pPr>
    </w:p>
    <w:p w:rsidR="00C710D6" w:rsidRPr="0075143F" w:rsidRDefault="00C710D6" w:rsidP="00C710D6">
      <w:pPr>
        <w:ind w:left="8460"/>
        <w:rPr>
          <w:sz w:val="24"/>
          <w:szCs w:val="24"/>
        </w:rPr>
      </w:pPr>
    </w:p>
    <w:p w:rsidR="00C710D6" w:rsidRPr="0075143F" w:rsidRDefault="00C710D6" w:rsidP="00C710D6">
      <w:pPr>
        <w:ind w:left="8460"/>
        <w:rPr>
          <w:sz w:val="24"/>
          <w:szCs w:val="24"/>
        </w:rPr>
      </w:pPr>
    </w:p>
    <w:p w:rsidR="00962BF1" w:rsidRPr="0075143F" w:rsidRDefault="00962BF1" w:rsidP="00C710D6">
      <w:pPr>
        <w:ind w:left="8460"/>
        <w:rPr>
          <w:sz w:val="24"/>
          <w:szCs w:val="24"/>
        </w:rPr>
      </w:pPr>
    </w:p>
    <w:p w:rsidR="002140ED" w:rsidRDefault="002140ED" w:rsidP="002140ED">
      <w:pPr>
        <w:jc w:val="center"/>
        <w:rPr>
          <w:b/>
          <w:sz w:val="24"/>
          <w:szCs w:val="24"/>
          <w:u w:val="single"/>
        </w:rPr>
      </w:pPr>
    </w:p>
    <w:p w:rsidR="00205A96" w:rsidRDefault="00205A96" w:rsidP="002140ED">
      <w:pPr>
        <w:jc w:val="center"/>
        <w:rPr>
          <w:b/>
          <w:sz w:val="24"/>
          <w:szCs w:val="24"/>
          <w:u w:val="single"/>
        </w:rPr>
      </w:pPr>
    </w:p>
    <w:p w:rsidR="00205A96" w:rsidRDefault="00205A96" w:rsidP="002140ED">
      <w:pPr>
        <w:jc w:val="center"/>
        <w:rPr>
          <w:b/>
          <w:sz w:val="24"/>
          <w:szCs w:val="24"/>
          <w:u w:val="single"/>
        </w:rPr>
      </w:pPr>
    </w:p>
    <w:p w:rsidR="00205A96" w:rsidRDefault="00205A96" w:rsidP="002140ED">
      <w:pPr>
        <w:jc w:val="center"/>
        <w:rPr>
          <w:b/>
          <w:sz w:val="24"/>
          <w:szCs w:val="24"/>
          <w:u w:val="single"/>
        </w:rPr>
      </w:pPr>
    </w:p>
    <w:p w:rsidR="00205A96" w:rsidRPr="0075143F" w:rsidRDefault="00205A96" w:rsidP="002140ED">
      <w:pPr>
        <w:jc w:val="center"/>
        <w:rPr>
          <w:b/>
          <w:sz w:val="24"/>
          <w:szCs w:val="24"/>
          <w:u w:val="single"/>
        </w:rPr>
      </w:pPr>
    </w:p>
    <w:p w:rsidR="002140ED" w:rsidRPr="0075143F" w:rsidRDefault="002140ED" w:rsidP="002140ED">
      <w:pPr>
        <w:jc w:val="center"/>
        <w:rPr>
          <w:b/>
          <w:sz w:val="24"/>
          <w:szCs w:val="24"/>
        </w:rPr>
      </w:pPr>
    </w:p>
    <w:p w:rsidR="002140ED" w:rsidRPr="0075143F" w:rsidRDefault="002140ED" w:rsidP="002140ED">
      <w:pPr>
        <w:jc w:val="center"/>
        <w:rPr>
          <w:b/>
          <w:sz w:val="24"/>
          <w:szCs w:val="24"/>
        </w:rPr>
      </w:pPr>
    </w:p>
    <w:p w:rsidR="002140ED" w:rsidRPr="0075143F" w:rsidRDefault="002140ED" w:rsidP="002140ED">
      <w:pPr>
        <w:jc w:val="center"/>
        <w:rPr>
          <w:b/>
          <w:sz w:val="24"/>
          <w:szCs w:val="24"/>
        </w:rPr>
      </w:pPr>
    </w:p>
    <w:p w:rsidR="002140ED" w:rsidRPr="0075143F" w:rsidRDefault="002140ED" w:rsidP="002140ED">
      <w:pPr>
        <w:jc w:val="center"/>
        <w:rPr>
          <w:b/>
          <w:sz w:val="24"/>
          <w:szCs w:val="24"/>
        </w:rPr>
      </w:pPr>
    </w:p>
    <w:p w:rsidR="002140ED" w:rsidRPr="0075143F" w:rsidRDefault="002140ED" w:rsidP="002140ED">
      <w:pPr>
        <w:jc w:val="center"/>
        <w:rPr>
          <w:b/>
          <w:sz w:val="24"/>
          <w:szCs w:val="24"/>
        </w:rPr>
      </w:pPr>
    </w:p>
    <w:p w:rsidR="00E65020" w:rsidRPr="0075143F" w:rsidRDefault="00E65020" w:rsidP="002140ED">
      <w:pPr>
        <w:jc w:val="center"/>
        <w:rPr>
          <w:b/>
          <w:sz w:val="24"/>
          <w:szCs w:val="24"/>
        </w:rPr>
      </w:pPr>
    </w:p>
    <w:p w:rsidR="00E65020" w:rsidRPr="0075143F" w:rsidRDefault="00E65020" w:rsidP="002140ED">
      <w:pPr>
        <w:jc w:val="center"/>
        <w:rPr>
          <w:b/>
          <w:sz w:val="24"/>
          <w:szCs w:val="24"/>
        </w:rPr>
      </w:pPr>
    </w:p>
    <w:p w:rsidR="00307D26" w:rsidRPr="00515E0E" w:rsidRDefault="00307D26" w:rsidP="00307D26">
      <w:pPr>
        <w:jc w:val="center"/>
        <w:rPr>
          <w:b/>
          <w:szCs w:val="28"/>
        </w:rPr>
      </w:pPr>
      <w:r>
        <w:rPr>
          <w:b/>
          <w:szCs w:val="28"/>
        </w:rPr>
        <w:t>ОТЧЕТ</w:t>
      </w:r>
    </w:p>
    <w:p w:rsidR="002140ED" w:rsidRPr="0075143F" w:rsidRDefault="00307D26" w:rsidP="00C710D6">
      <w:pPr>
        <w:jc w:val="center"/>
        <w:rPr>
          <w:b/>
          <w:szCs w:val="28"/>
        </w:rPr>
      </w:pPr>
      <w:r>
        <w:rPr>
          <w:b/>
          <w:szCs w:val="28"/>
        </w:rPr>
        <w:t>О МЕРОПРИЯТИЯХ И ДЕЯТЕЛЬНОСТИ</w:t>
      </w:r>
      <w:r>
        <w:rPr>
          <w:b/>
          <w:szCs w:val="28"/>
        </w:rPr>
        <w:br/>
        <w:t xml:space="preserve"> ОБЛАСТНОГО ГОСУДАРСТВЕННОГО КАЗЕННОГО УЧРЕЖДЕНИЯ </w:t>
      </w:r>
      <w:r>
        <w:rPr>
          <w:b/>
          <w:szCs w:val="28"/>
        </w:rPr>
        <w:br/>
        <w:t xml:space="preserve">«ЦЕНТР СОЦИАЛЬНЫХ И ИНФОРМАЦИОННЫХ УСЛУГ ДЛЯ МОЛОДЕЖИ» </w:t>
      </w:r>
      <w:r>
        <w:rPr>
          <w:b/>
          <w:szCs w:val="28"/>
        </w:rPr>
        <w:br/>
        <w:t xml:space="preserve">ЗА </w:t>
      </w:r>
      <w:r w:rsidR="00D27B58" w:rsidRPr="0075143F">
        <w:rPr>
          <w:b/>
          <w:szCs w:val="28"/>
        </w:rPr>
        <w:t>201</w:t>
      </w:r>
      <w:r w:rsidR="00E65020" w:rsidRPr="0075143F">
        <w:rPr>
          <w:b/>
          <w:szCs w:val="28"/>
        </w:rPr>
        <w:t>6</w:t>
      </w:r>
      <w:r w:rsidR="00C710D6" w:rsidRPr="0075143F">
        <w:rPr>
          <w:b/>
          <w:szCs w:val="28"/>
        </w:rPr>
        <w:t xml:space="preserve"> ГОД </w:t>
      </w:r>
    </w:p>
    <w:p w:rsidR="00A0400C" w:rsidRPr="0075143F" w:rsidRDefault="00A0400C" w:rsidP="00C710D6">
      <w:pPr>
        <w:jc w:val="center"/>
        <w:rPr>
          <w:b/>
        </w:rPr>
      </w:pPr>
    </w:p>
    <w:p w:rsidR="002140ED" w:rsidRDefault="002140ED" w:rsidP="002140ED">
      <w:pPr>
        <w:jc w:val="center"/>
        <w:rPr>
          <w:b/>
        </w:rPr>
      </w:pPr>
    </w:p>
    <w:p w:rsidR="00ED6FDB" w:rsidRDefault="00ED6FDB" w:rsidP="002140ED">
      <w:pPr>
        <w:jc w:val="center"/>
        <w:rPr>
          <w:b/>
        </w:rPr>
      </w:pPr>
    </w:p>
    <w:p w:rsidR="00413937" w:rsidRDefault="00413937" w:rsidP="002140ED">
      <w:pPr>
        <w:jc w:val="center"/>
        <w:rPr>
          <w:b/>
        </w:rPr>
      </w:pPr>
    </w:p>
    <w:p w:rsidR="00413937" w:rsidRPr="0075143F" w:rsidRDefault="00413937" w:rsidP="002140ED">
      <w:pPr>
        <w:jc w:val="center"/>
        <w:rPr>
          <w:b/>
        </w:rPr>
      </w:pPr>
    </w:p>
    <w:p w:rsidR="00A909B3" w:rsidRPr="0075143F" w:rsidRDefault="00A909B3"/>
    <w:tbl>
      <w:tblPr>
        <w:tblW w:w="158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77"/>
        <w:gridCol w:w="3042"/>
        <w:gridCol w:w="1195"/>
        <w:gridCol w:w="1641"/>
        <w:gridCol w:w="1964"/>
        <w:gridCol w:w="21"/>
        <w:gridCol w:w="7229"/>
        <w:gridCol w:w="21"/>
      </w:tblGrid>
      <w:tr w:rsidR="00007093" w:rsidRPr="0075143F" w:rsidTr="00267BDD">
        <w:trPr>
          <w:trHeight w:val="510"/>
        </w:trPr>
        <w:tc>
          <w:tcPr>
            <w:tcW w:w="785" w:type="dxa"/>
            <w:gridSpan w:val="2"/>
            <w:shd w:val="clear" w:color="auto" w:fill="auto"/>
          </w:tcPr>
          <w:p w:rsidR="00007093" w:rsidRPr="0075143F" w:rsidRDefault="00007093" w:rsidP="002140ED">
            <w:pPr>
              <w:rPr>
                <w:sz w:val="24"/>
                <w:szCs w:val="24"/>
              </w:rPr>
            </w:pPr>
            <w:r w:rsidRPr="0075143F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3042" w:type="dxa"/>
            <w:shd w:val="clear" w:color="auto" w:fill="auto"/>
          </w:tcPr>
          <w:p w:rsidR="00007093" w:rsidRPr="0075143F" w:rsidRDefault="00007093" w:rsidP="002140ED">
            <w:pPr>
              <w:rPr>
                <w:sz w:val="24"/>
                <w:szCs w:val="24"/>
              </w:rPr>
            </w:pPr>
            <w:r w:rsidRPr="0075143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95" w:type="dxa"/>
            <w:shd w:val="clear" w:color="auto" w:fill="auto"/>
          </w:tcPr>
          <w:p w:rsidR="00007093" w:rsidRPr="0075143F" w:rsidRDefault="00007093" w:rsidP="002140ED">
            <w:pPr>
              <w:rPr>
                <w:sz w:val="24"/>
                <w:szCs w:val="24"/>
              </w:rPr>
            </w:pPr>
            <w:r w:rsidRPr="0075143F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641" w:type="dxa"/>
            <w:shd w:val="clear" w:color="auto" w:fill="auto"/>
          </w:tcPr>
          <w:p w:rsidR="00007093" w:rsidRPr="0075143F" w:rsidRDefault="0048768F" w:rsidP="00487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Сумма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07093" w:rsidRPr="0075143F" w:rsidRDefault="00007093" w:rsidP="002140ED">
            <w:pPr>
              <w:rPr>
                <w:sz w:val="24"/>
                <w:szCs w:val="24"/>
              </w:rPr>
            </w:pPr>
            <w:r w:rsidRPr="0075143F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7250" w:type="dxa"/>
            <w:gridSpan w:val="2"/>
            <w:shd w:val="clear" w:color="auto" w:fill="auto"/>
          </w:tcPr>
          <w:p w:rsidR="00007093" w:rsidRPr="00EA2BE0" w:rsidRDefault="00007093" w:rsidP="00007093">
            <w:pPr>
              <w:jc w:val="center"/>
              <w:rPr>
                <w:sz w:val="24"/>
                <w:szCs w:val="24"/>
              </w:rPr>
            </w:pPr>
            <w:r w:rsidRPr="000E0C51">
              <w:rPr>
                <w:sz w:val="24"/>
                <w:szCs w:val="24"/>
              </w:rPr>
              <w:t>Краткий отчет о реализации мероприятия</w:t>
            </w:r>
          </w:p>
        </w:tc>
      </w:tr>
      <w:tr w:rsidR="00F3195A" w:rsidRPr="0075143F" w:rsidTr="00267BDD">
        <w:trPr>
          <w:gridAfter w:val="1"/>
          <w:wAfter w:w="21" w:type="dxa"/>
          <w:trHeight w:val="255"/>
        </w:trPr>
        <w:tc>
          <w:tcPr>
            <w:tcW w:w="15877" w:type="dxa"/>
            <w:gridSpan w:val="8"/>
            <w:shd w:val="clear" w:color="auto" w:fill="auto"/>
            <w:noWrap/>
          </w:tcPr>
          <w:p w:rsidR="00F3195A" w:rsidRPr="00303F08" w:rsidRDefault="00F3195A" w:rsidP="00303F08">
            <w:pPr>
              <w:pStyle w:val="a7"/>
              <w:numPr>
                <w:ilvl w:val="0"/>
                <w:numId w:val="2"/>
              </w:numPr>
              <w:jc w:val="center"/>
              <w:rPr>
                <w:b/>
                <w:szCs w:val="28"/>
              </w:rPr>
            </w:pPr>
            <w:r w:rsidRPr="00303F08">
              <w:rPr>
                <w:b/>
                <w:szCs w:val="28"/>
              </w:rPr>
              <w:t>Государственная программа Иркутской области «Молодежная политика» на 2014-2018 годы</w:t>
            </w:r>
          </w:p>
        </w:tc>
      </w:tr>
      <w:tr w:rsidR="00007093" w:rsidRPr="0048768F" w:rsidTr="00267BDD">
        <w:trPr>
          <w:gridAfter w:val="1"/>
          <w:wAfter w:w="21" w:type="dxa"/>
          <w:trHeight w:val="910"/>
        </w:trPr>
        <w:tc>
          <w:tcPr>
            <w:tcW w:w="785" w:type="dxa"/>
            <w:gridSpan w:val="2"/>
            <w:shd w:val="clear" w:color="auto" w:fill="auto"/>
            <w:noWrap/>
          </w:tcPr>
          <w:p w:rsidR="00007093" w:rsidRPr="0048768F" w:rsidRDefault="00007093" w:rsidP="002140ED">
            <w:pPr>
              <w:jc w:val="right"/>
              <w:rPr>
                <w:b/>
                <w:i/>
                <w:sz w:val="24"/>
                <w:szCs w:val="24"/>
              </w:rPr>
            </w:pPr>
            <w:r w:rsidRPr="0048768F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3042" w:type="dxa"/>
            <w:shd w:val="clear" w:color="auto" w:fill="auto"/>
          </w:tcPr>
          <w:p w:rsidR="00007093" w:rsidRPr="0048768F" w:rsidRDefault="00007093" w:rsidP="002140ED">
            <w:pPr>
              <w:rPr>
                <w:b/>
                <w:i/>
                <w:sz w:val="24"/>
                <w:szCs w:val="24"/>
              </w:rPr>
            </w:pPr>
            <w:r w:rsidRPr="0048768F">
              <w:rPr>
                <w:b/>
                <w:i/>
                <w:sz w:val="24"/>
                <w:szCs w:val="24"/>
              </w:rPr>
              <w:t>Подпрограмма  «Качественное развитие потенциала и воспитание молодежи» на 2014 - 2018 годы</w:t>
            </w:r>
          </w:p>
        </w:tc>
        <w:tc>
          <w:tcPr>
            <w:tcW w:w="1195" w:type="dxa"/>
            <w:shd w:val="clear" w:color="auto" w:fill="auto"/>
          </w:tcPr>
          <w:p w:rsidR="00007093" w:rsidRPr="0048768F" w:rsidRDefault="00007093" w:rsidP="00FA53CF">
            <w:pPr>
              <w:rPr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:rsidR="00007093" w:rsidRPr="0048768F" w:rsidRDefault="00373C6E" w:rsidP="00B932BF">
            <w:pPr>
              <w:jc w:val="center"/>
              <w:rPr>
                <w:b/>
                <w:sz w:val="24"/>
                <w:szCs w:val="24"/>
              </w:rPr>
            </w:pPr>
            <w:r w:rsidRPr="0048768F">
              <w:rPr>
                <w:b/>
                <w:sz w:val="24"/>
                <w:szCs w:val="24"/>
              </w:rPr>
              <w:t>1 376</w:t>
            </w:r>
            <w:r>
              <w:rPr>
                <w:b/>
                <w:sz w:val="24"/>
                <w:szCs w:val="24"/>
              </w:rPr>
              <w:t> </w:t>
            </w:r>
            <w:r w:rsidRPr="0048768F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75,70</w:t>
            </w:r>
          </w:p>
        </w:tc>
        <w:tc>
          <w:tcPr>
            <w:tcW w:w="1964" w:type="dxa"/>
            <w:shd w:val="clear" w:color="auto" w:fill="auto"/>
          </w:tcPr>
          <w:p w:rsidR="00007093" w:rsidRPr="0048768F" w:rsidRDefault="00007093" w:rsidP="00060E4D">
            <w:pPr>
              <w:rPr>
                <w:sz w:val="24"/>
                <w:szCs w:val="24"/>
              </w:rPr>
            </w:pPr>
          </w:p>
        </w:tc>
        <w:tc>
          <w:tcPr>
            <w:tcW w:w="7250" w:type="dxa"/>
            <w:gridSpan w:val="2"/>
            <w:shd w:val="clear" w:color="auto" w:fill="auto"/>
          </w:tcPr>
          <w:p w:rsidR="00007093" w:rsidRPr="0048768F" w:rsidRDefault="00007093" w:rsidP="00060E4D">
            <w:pPr>
              <w:rPr>
                <w:sz w:val="24"/>
                <w:szCs w:val="24"/>
              </w:rPr>
            </w:pPr>
          </w:p>
        </w:tc>
      </w:tr>
      <w:tr w:rsidR="00007093" w:rsidRPr="0048768F" w:rsidTr="00267BDD">
        <w:trPr>
          <w:gridAfter w:val="1"/>
          <w:wAfter w:w="21" w:type="dxa"/>
          <w:trHeight w:val="1020"/>
        </w:trPr>
        <w:tc>
          <w:tcPr>
            <w:tcW w:w="785" w:type="dxa"/>
            <w:gridSpan w:val="2"/>
            <w:shd w:val="clear" w:color="auto" w:fill="auto"/>
            <w:noWrap/>
          </w:tcPr>
          <w:p w:rsidR="00007093" w:rsidRPr="0048768F" w:rsidRDefault="00007093" w:rsidP="002140ED">
            <w:pPr>
              <w:jc w:val="right"/>
              <w:rPr>
                <w:b/>
                <w:sz w:val="24"/>
                <w:szCs w:val="24"/>
              </w:rPr>
            </w:pPr>
            <w:r w:rsidRPr="0048768F">
              <w:rPr>
                <w:b/>
                <w:sz w:val="24"/>
                <w:szCs w:val="24"/>
              </w:rPr>
              <w:t>1.1.</w:t>
            </w:r>
          </w:p>
        </w:tc>
        <w:tc>
          <w:tcPr>
            <w:tcW w:w="3042" w:type="dxa"/>
            <w:shd w:val="clear" w:color="auto" w:fill="auto"/>
          </w:tcPr>
          <w:p w:rsidR="00007093" w:rsidRPr="0048768F" w:rsidRDefault="00007093" w:rsidP="002140ED">
            <w:pPr>
              <w:rPr>
                <w:b/>
                <w:sz w:val="24"/>
                <w:szCs w:val="24"/>
              </w:rPr>
            </w:pPr>
            <w:r w:rsidRPr="0048768F">
              <w:rPr>
                <w:b/>
                <w:sz w:val="24"/>
                <w:szCs w:val="24"/>
              </w:rPr>
              <w:t>ВЦП «Выявление, поддержка и обеспечение самореализации талантливой и социально-активной молодежи» на 2014 - 2018 годы</w:t>
            </w:r>
          </w:p>
        </w:tc>
        <w:tc>
          <w:tcPr>
            <w:tcW w:w="1195" w:type="dxa"/>
            <w:shd w:val="clear" w:color="auto" w:fill="auto"/>
          </w:tcPr>
          <w:p w:rsidR="00007093" w:rsidRPr="0048768F" w:rsidRDefault="00007093" w:rsidP="00FA53CF">
            <w:pPr>
              <w:rPr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:rsidR="00007093" w:rsidRPr="0048768F" w:rsidRDefault="00B932BF" w:rsidP="00D52705">
            <w:pPr>
              <w:jc w:val="center"/>
              <w:rPr>
                <w:b/>
                <w:sz w:val="24"/>
                <w:szCs w:val="24"/>
              </w:rPr>
            </w:pPr>
            <w:r w:rsidRPr="0048768F">
              <w:rPr>
                <w:b/>
                <w:sz w:val="24"/>
                <w:szCs w:val="24"/>
              </w:rPr>
              <w:t>1</w:t>
            </w:r>
            <w:r w:rsidR="0048768F" w:rsidRPr="0048768F">
              <w:rPr>
                <w:b/>
                <w:sz w:val="24"/>
                <w:szCs w:val="24"/>
              </w:rPr>
              <w:t xml:space="preserve"> </w:t>
            </w:r>
            <w:r w:rsidRPr="0048768F">
              <w:rPr>
                <w:b/>
                <w:sz w:val="24"/>
                <w:szCs w:val="24"/>
              </w:rPr>
              <w:t>376</w:t>
            </w:r>
            <w:r w:rsidR="00373C6E">
              <w:rPr>
                <w:b/>
                <w:sz w:val="24"/>
                <w:szCs w:val="24"/>
              </w:rPr>
              <w:t> </w:t>
            </w:r>
            <w:r w:rsidRPr="0048768F">
              <w:rPr>
                <w:b/>
                <w:sz w:val="24"/>
                <w:szCs w:val="24"/>
              </w:rPr>
              <w:t>9</w:t>
            </w:r>
            <w:r w:rsidR="00D52705">
              <w:rPr>
                <w:b/>
                <w:sz w:val="24"/>
                <w:szCs w:val="24"/>
              </w:rPr>
              <w:t>75</w:t>
            </w:r>
            <w:r w:rsidR="00373C6E">
              <w:rPr>
                <w:b/>
                <w:sz w:val="24"/>
                <w:szCs w:val="24"/>
              </w:rPr>
              <w:t>,70</w:t>
            </w:r>
          </w:p>
        </w:tc>
        <w:tc>
          <w:tcPr>
            <w:tcW w:w="1964" w:type="dxa"/>
            <w:shd w:val="clear" w:color="auto" w:fill="auto"/>
          </w:tcPr>
          <w:p w:rsidR="00007093" w:rsidRPr="0048768F" w:rsidRDefault="00007093" w:rsidP="00060E4D">
            <w:pPr>
              <w:rPr>
                <w:sz w:val="24"/>
                <w:szCs w:val="24"/>
              </w:rPr>
            </w:pPr>
          </w:p>
        </w:tc>
        <w:tc>
          <w:tcPr>
            <w:tcW w:w="7250" w:type="dxa"/>
            <w:gridSpan w:val="2"/>
            <w:shd w:val="clear" w:color="auto" w:fill="auto"/>
          </w:tcPr>
          <w:p w:rsidR="00007093" w:rsidRPr="0048768F" w:rsidRDefault="00007093" w:rsidP="00060E4D">
            <w:pPr>
              <w:rPr>
                <w:sz w:val="24"/>
                <w:szCs w:val="24"/>
              </w:rPr>
            </w:pPr>
          </w:p>
        </w:tc>
      </w:tr>
      <w:tr w:rsidR="00007093" w:rsidRPr="0048768F" w:rsidTr="00267BDD">
        <w:trPr>
          <w:gridAfter w:val="1"/>
          <w:wAfter w:w="21" w:type="dxa"/>
          <w:trHeight w:val="854"/>
        </w:trPr>
        <w:tc>
          <w:tcPr>
            <w:tcW w:w="785" w:type="dxa"/>
            <w:gridSpan w:val="2"/>
            <w:shd w:val="clear" w:color="auto" w:fill="auto"/>
            <w:noWrap/>
          </w:tcPr>
          <w:p w:rsidR="00007093" w:rsidRPr="0048768F" w:rsidRDefault="00007093" w:rsidP="002140ED">
            <w:pPr>
              <w:jc w:val="right"/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1.1.1.</w:t>
            </w:r>
          </w:p>
        </w:tc>
        <w:tc>
          <w:tcPr>
            <w:tcW w:w="3042" w:type="dxa"/>
            <w:shd w:val="clear" w:color="auto" w:fill="auto"/>
          </w:tcPr>
          <w:p w:rsidR="00007093" w:rsidRPr="0048768F" w:rsidRDefault="00007093" w:rsidP="002140ED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Направление талантливых представителей детей и молодежи в детские центры</w:t>
            </w:r>
          </w:p>
        </w:tc>
        <w:tc>
          <w:tcPr>
            <w:tcW w:w="1195" w:type="dxa"/>
            <w:shd w:val="clear" w:color="auto" w:fill="auto"/>
          </w:tcPr>
          <w:p w:rsidR="00007093" w:rsidRPr="0048768F" w:rsidRDefault="00007093" w:rsidP="00FA53CF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41" w:type="dxa"/>
            <w:shd w:val="clear" w:color="auto" w:fill="auto"/>
          </w:tcPr>
          <w:p w:rsidR="00007093" w:rsidRPr="00D52705" w:rsidRDefault="00997D31" w:rsidP="00D52705">
            <w:pPr>
              <w:jc w:val="center"/>
              <w:rPr>
                <w:sz w:val="24"/>
                <w:szCs w:val="24"/>
              </w:rPr>
            </w:pPr>
            <w:r w:rsidRPr="00D52705">
              <w:rPr>
                <w:sz w:val="24"/>
                <w:szCs w:val="24"/>
              </w:rPr>
              <w:t>1</w:t>
            </w:r>
            <w:r w:rsidR="00D52705">
              <w:rPr>
                <w:sz w:val="24"/>
                <w:szCs w:val="24"/>
              </w:rPr>
              <w:t> </w:t>
            </w:r>
            <w:r w:rsidRPr="00D52705">
              <w:rPr>
                <w:sz w:val="24"/>
                <w:szCs w:val="24"/>
              </w:rPr>
              <w:t>13</w:t>
            </w:r>
            <w:r w:rsidR="00B932BF" w:rsidRPr="00D52705">
              <w:rPr>
                <w:sz w:val="24"/>
                <w:szCs w:val="24"/>
              </w:rPr>
              <w:t>6</w:t>
            </w:r>
            <w:r w:rsidR="00373C6E">
              <w:rPr>
                <w:sz w:val="24"/>
                <w:szCs w:val="24"/>
              </w:rPr>
              <w:t> </w:t>
            </w:r>
            <w:r w:rsidR="00B932BF" w:rsidRPr="00D52705">
              <w:rPr>
                <w:sz w:val="24"/>
                <w:szCs w:val="24"/>
              </w:rPr>
              <w:t>9</w:t>
            </w:r>
            <w:r w:rsidR="00D52705" w:rsidRPr="00D52705">
              <w:rPr>
                <w:sz w:val="24"/>
                <w:szCs w:val="24"/>
              </w:rPr>
              <w:t>75</w:t>
            </w:r>
            <w:r w:rsidR="00373C6E">
              <w:rPr>
                <w:sz w:val="24"/>
                <w:szCs w:val="24"/>
              </w:rPr>
              <w:t>,70</w:t>
            </w:r>
          </w:p>
        </w:tc>
        <w:tc>
          <w:tcPr>
            <w:tcW w:w="1964" w:type="dxa"/>
            <w:shd w:val="clear" w:color="auto" w:fill="auto"/>
          </w:tcPr>
          <w:p w:rsidR="00007093" w:rsidRPr="0048768F" w:rsidRDefault="00007093" w:rsidP="0085525B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Юткелите О.И.</w:t>
            </w:r>
          </w:p>
          <w:p w:rsidR="00007093" w:rsidRPr="0048768F" w:rsidRDefault="00007093" w:rsidP="0085525B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Янов Н.А.</w:t>
            </w:r>
          </w:p>
          <w:p w:rsidR="00007093" w:rsidRPr="0048768F" w:rsidRDefault="00007093" w:rsidP="0085525B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Денисова Д.А.</w:t>
            </w:r>
          </w:p>
        </w:tc>
        <w:tc>
          <w:tcPr>
            <w:tcW w:w="7250" w:type="dxa"/>
            <w:gridSpan w:val="2"/>
            <w:shd w:val="clear" w:color="auto" w:fill="auto"/>
          </w:tcPr>
          <w:p w:rsidR="00007093" w:rsidRPr="0048768F" w:rsidRDefault="00007093" w:rsidP="00007093">
            <w:pPr>
              <w:pStyle w:val="2"/>
              <w:tabs>
                <w:tab w:val="num" w:pos="0"/>
              </w:tabs>
              <w:suppressAutoHyphens/>
              <w:spacing w:after="0" w:line="240" w:lineRule="auto"/>
              <w:ind w:left="0"/>
              <w:jc w:val="both"/>
            </w:pPr>
            <w:r w:rsidRPr="0048768F">
              <w:rPr>
                <w:sz w:val="23"/>
                <w:szCs w:val="23"/>
              </w:rPr>
              <w:t>В 2016 году реализация данного пункта подпрограммы в ВДЦ было направлено 755 человек, в том числе ВДЦ Орленок 108 человек (Иркутск–Москва–Краснодар– внебюджет, Краснодар–Москва– внебюджет, Москва–Иркутск– бюджет), МДЦ Артек 252 человека (Иркутск–Москва–Симферополь– внебюджет, Симферополь–Москва– внебюджет, Москва–Иркутск– бюджет/внебюджет),</w:t>
            </w:r>
            <w:r w:rsidRPr="0048768F">
              <w:rPr>
                <w:sz w:val="23"/>
                <w:szCs w:val="23"/>
                <w:lang w:val="en-US"/>
              </w:rPr>
              <w:t> </w:t>
            </w:r>
            <w:r w:rsidRPr="0048768F">
              <w:rPr>
                <w:sz w:val="23"/>
                <w:szCs w:val="23"/>
              </w:rPr>
              <w:t>ВДЦ Океан (Иркутск–Владивосток–Иркутск– внебюджет) – 395 человек.</w:t>
            </w:r>
          </w:p>
        </w:tc>
      </w:tr>
      <w:tr w:rsidR="00007093" w:rsidRPr="0048768F" w:rsidTr="00267BDD">
        <w:trPr>
          <w:gridAfter w:val="1"/>
          <w:wAfter w:w="21" w:type="dxa"/>
          <w:trHeight w:val="904"/>
        </w:trPr>
        <w:tc>
          <w:tcPr>
            <w:tcW w:w="785" w:type="dxa"/>
            <w:gridSpan w:val="2"/>
            <w:shd w:val="clear" w:color="auto" w:fill="auto"/>
            <w:noWrap/>
          </w:tcPr>
          <w:p w:rsidR="00007093" w:rsidRPr="0048768F" w:rsidRDefault="00007093" w:rsidP="002140ED">
            <w:pPr>
              <w:jc w:val="right"/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1.1.2.</w:t>
            </w:r>
          </w:p>
        </w:tc>
        <w:tc>
          <w:tcPr>
            <w:tcW w:w="3042" w:type="dxa"/>
            <w:shd w:val="clear" w:color="auto" w:fill="auto"/>
          </w:tcPr>
          <w:p w:rsidR="00007093" w:rsidRPr="0048768F" w:rsidRDefault="00007093" w:rsidP="00B05385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 xml:space="preserve">Организация и проведение областного фестиваля для лучших добровольцев Иркутской области </w:t>
            </w:r>
          </w:p>
        </w:tc>
        <w:tc>
          <w:tcPr>
            <w:tcW w:w="1195" w:type="dxa"/>
            <w:shd w:val="clear" w:color="auto" w:fill="auto"/>
          </w:tcPr>
          <w:p w:rsidR="00007093" w:rsidRPr="0048768F" w:rsidRDefault="00007093" w:rsidP="00B05385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Октябрь</w:t>
            </w:r>
          </w:p>
        </w:tc>
        <w:tc>
          <w:tcPr>
            <w:tcW w:w="1641" w:type="dxa"/>
            <w:shd w:val="clear" w:color="auto" w:fill="auto"/>
          </w:tcPr>
          <w:p w:rsidR="00007093" w:rsidRPr="00D52705" w:rsidRDefault="00997D31" w:rsidP="00E46A6C">
            <w:pPr>
              <w:jc w:val="center"/>
              <w:rPr>
                <w:sz w:val="24"/>
                <w:szCs w:val="24"/>
              </w:rPr>
            </w:pPr>
            <w:r w:rsidRPr="00D52705">
              <w:rPr>
                <w:sz w:val="24"/>
                <w:szCs w:val="24"/>
              </w:rPr>
              <w:t>240</w:t>
            </w:r>
            <w:r w:rsidR="00205A96">
              <w:rPr>
                <w:sz w:val="24"/>
                <w:szCs w:val="24"/>
              </w:rPr>
              <w:t> </w:t>
            </w:r>
            <w:r w:rsidR="00D85DCA" w:rsidRPr="00D52705">
              <w:rPr>
                <w:sz w:val="24"/>
                <w:szCs w:val="24"/>
              </w:rPr>
              <w:t>000</w:t>
            </w:r>
            <w:r w:rsidR="00205A96">
              <w:rPr>
                <w:sz w:val="24"/>
                <w:szCs w:val="24"/>
              </w:rPr>
              <w:t>,00</w:t>
            </w:r>
          </w:p>
        </w:tc>
        <w:tc>
          <w:tcPr>
            <w:tcW w:w="1964" w:type="dxa"/>
            <w:shd w:val="clear" w:color="auto" w:fill="auto"/>
          </w:tcPr>
          <w:p w:rsidR="00007093" w:rsidRPr="0048768F" w:rsidRDefault="00007093" w:rsidP="00464798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Юткелите О.И.</w:t>
            </w:r>
          </w:p>
          <w:p w:rsidR="00007093" w:rsidRPr="0048768F" w:rsidRDefault="00007093" w:rsidP="00464798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Янов Н.А.</w:t>
            </w:r>
          </w:p>
          <w:p w:rsidR="00007093" w:rsidRPr="0048768F" w:rsidRDefault="00007093" w:rsidP="00464798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Денисова Д.А.</w:t>
            </w:r>
          </w:p>
        </w:tc>
        <w:tc>
          <w:tcPr>
            <w:tcW w:w="7250" w:type="dxa"/>
            <w:gridSpan w:val="2"/>
            <w:shd w:val="clear" w:color="auto" w:fill="auto"/>
          </w:tcPr>
          <w:p w:rsidR="00007093" w:rsidRPr="0048768F" w:rsidRDefault="00007093" w:rsidP="00307D26">
            <w:pPr>
              <w:pStyle w:val="2"/>
              <w:tabs>
                <w:tab w:val="num" w:pos="0"/>
              </w:tabs>
              <w:suppressAutoHyphens/>
              <w:spacing w:after="0" w:line="240" w:lineRule="auto"/>
              <w:ind w:left="0"/>
              <w:jc w:val="both"/>
              <w:rPr>
                <w:sz w:val="23"/>
                <w:szCs w:val="23"/>
              </w:rPr>
            </w:pPr>
            <w:r w:rsidRPr="0048768F">
              <w:rPr>
                <w:sz w:val="23"/>
                <w:szCs w:val="23"/>
              </w:rPr>
              <w:t>Мероприятие состоялось с 20 по 22 октября 2016 года на б/о «Металлург», Шелеховский район.</w:t>
            </w:r>
          </w:p>
          <w:p w:rsidR="00007093" w:rsidRPr="0048768F" w:rsidRDefault="00007093" w:rsidP="00307D26">
            <w:pPr>
              <w:pStyle w:val="2"/>
              <w:tabs>
                <w:tab w:val="num" w:pos="0"/>
              </w:tabs>
              <w:suppressAutoHyphens/>
              <w:spacing w:after="0" w:line="240" w:lineRule="auto"/>
              <w:ind w:left="0"/>
              <w:jc w:val="both"/>
              <w:rPr>
                <w:sz w:val="23"/>
                <w:szCs w:val="23"/>
              </w:rPr>
            </w:pPr>
            <w:r w:rsidRPr="0048768F">
              <w:rPr>
                <w:sz w:val="23"/>
                <w:szCs w:val="23"/>
              </w:rPr>
              <w:t xml:space="preserve">К участию приглашены следующие категории социально активной молодежи: волонтеры инициативных групп, центров активной молодежи, общественных объединений Иркутской области; </w:t>
            </w:r>
          </w:p>
          <w:p w:rsidR="00007093" w:rsidRPr="0048768F" w:rsidRDefault="00007093" w:rsidP="00307D26">
            <w:pPr>
              <w:pStyle w:val="2"/>
              <w:tabs>
                <w:tab w:val="num" w:pos="0"/>
              </w:tabs>
              <w:suppressAutoHyphens/>
              <w:spacing w:after="0" w:line="240" w:lineRule="auto"/>
              <w:ind w:left="0"/>
              <w:jc w:val="both"/>
              <w:rPr>
                <w:sz w:val="23"/>
                <w:szCs w:val="23"/>
              </w:rPr>
            </w:pPr>
            <w:r w:rsidRPr="0048768F">
              <w:rPr>
                <w:sz w:val="23"/>
                <w:szCs w:val="23"/>
              </w:rPr>
              <w:t>руководители инициативных групп, центров активной молодежи, общественных объединений Иркутской области; авторы и руководители краткосрочных и (или) долгосрочных проектов социальной направленности, реализованных/реализуемых в текущем календарном году.</w:t>
            </w:r>
          </w:p>
          <w:p w:rsidR="00007093" w:rsidRPr="0048768F" w:rsidRDefault="00007093" w:rsidP="00307D26">
            <w:pPr>
              <w:pStyle w:val="2"/>
              <w:tabs>
                <w:tab w:val="num" w:pos="0"/>
              </w:tabs>
              <w:suppressAutoHyphens/>
              <w:spacing w:after="0" w:line="240" w:lineRule="auto"/>
              <w:ind w:left="0"/>
              <w:jc w:val="both"/>
            </w:pPr>
            <w:r w:rsidRPr="0048768F">
              <w:rPr>
                <w:sz w:val="23"/>
                <w:szCs w:val="23"/>
              </w:rPr>
              <w:t>Программа фестиваля включает в себя обучающие лекции и мастер-классы.</w:t>
            </w:r>
          </w:p>
        </w:tc>
      </w:tr>
      <w:tr w:rsidR="00007093" w:rsidRPr="0048768F" w:rsidTr="00267BDD">
        <w:trPr>
          <w:gridAfter w:val="1"/>
          <w:wAfter w:w="21" w:type="dxa"/>
          <w:trHeight w:val="1297"/>
        </w:trPr>
        <w:tc>
          <w:tcPr>
            <w:tcW w:w="785" w:type="dxa"/>
            <w:gridSpan w:val="2"/>
            <w:shd w:val="clear" w:color="auto" w:fill="auto"/>
            <w:noWrap/>
          </w:tcPr>
          <w:p w:rsidR="00007093" w:rsidRPr="0048768F" w:rsidRDefault="00007093" w:rsidP="00464798">
            <w:pPr>
              <w:jc w:val="right"/>
              <w:rPr>
                <w:b/>
                <w:i/>
                <w:sz w:val="24"/>
                <w:szCs w:val="24"/>
              </w:rPr>
            </w:pPr>
            <w:r w:rsidRPr="0048768F">
              <w:rPr>
                <w:b/>
                <w:i/>
                <w:sz w:val="24"/>
                <w:szCs w:val="24"/>
              </w:rPr>
              <w:lastRenderedPageBreak/>
              <w:t>2.</w:t>
            </w:r>
          </w:p>
        </w:tc>
        <w:tc>
          <w:tcPr>
            <w:tcW w:w="3042" w:type="dxa"/>
            <w:shd w:val="clear" w:color="auto" w:fill="auto"/>
          </w:tcPr>
          <w:p w:rsidR="00007093" w:rsidRPr="0048768F" w:rsidRDefault="00007093" w:rsidP="0046479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8768F">
              <w:rPr>
                <w:b/>
                <w:bCs/>
                <w:i/>
                <w:iCs/>
                <w:sz w:val="24"/>
                <w:szCs w:val="24"/>
              </w:rPr>
              <w:t>Подпрограмма  «Патриотическое воспитание молодежи» на 2014 - 2018 годы</w:t>
            </w:r>
          </w:p>
        </w:tc>
        <w:tc>
          <w:tcPr>
            <w:tcW w:w="1195" w:type="dxa"/>
            <w:shd w:val="clear" w:color="auto" w:fill="auto"/>
          </w:tcPr>
          <w:p w:rsidR="00007093" w:rsidRPr="0048768F" w:rsidRDefault="00007093" w:rsidP="00464798">
            <w:pPr>
              <w:rPr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:rsidR="00007093" w:rsidRPr="0048768F" w:rsidRDefault="00D85DCA" w:rsidP="00373C6E">
            <w:pPr>
              <w:jc w:val="center"/>
              <w:rPr>
                <w:b/>
                <w:sz w:val="24"/>
                <w:szCs w:val="24"/>
              </w:rPr>
            </w:pPr>
            <w:r w:rsidRPr="0048768F">
              <w:rPr>
                <w:b/>
                <w:sz w:val="24"/>
                <w:szCs w:val="24"/>
              </w:rPr>
              <w:t>3</w:t>
            </w:r>
            <w:r w:rsidR="0048768F" w:rsidRPr="0048768F">
              <w:rPr>
                <w:b/>
                <w:sz w:val="24"/>
                <w:szCs w:val="24"/>
              </w:rPr>
              <w:t xml:space="preserve"> 518</w:t>
            </w:r>
            <w:r w:rsidR="00205A96">
              <w:rPr>
                <w:b/>
                <w:sz w:val="24"/>
                <w:szCs w:val="24"/>
              </w:rPr>
              <w:t> </w:t>
            </w:r>
            <w:r w:rsidR="0048768F" w:rsidRPr="0048768F">
              <w:rPr>
                <w:b/>
                <w:sz w:val="24"/>
                <w:szCs w:val="24"/>
              </w:rPr>
              <w:t>90</w:t>
            </w:r>
            <w:r w:rsidR="00373C6E">
              <w:rPr>
                <w:b/>
                <w:sz w:val="24"/>
                <w:szCs w:val="24"/>
              </w:rPr>
              <w:t>5</w:t>
            </w:r>
            <w:r w:rsidR="00205A96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964" w:type="dxa"/>
            <w:shd w:val="clear" w:color="auto" w:fill="auto"/>
          </w:tcPr>
          <w:p w:rsidR="00007093" w:rsidRPr="0048768F" w:rsidRDefault="00007093" w:rsidP="00B05385">
            <w:pPr>
              <w:rPr>
                <w:sz w:val="24"/>
                <w:szCs w:val="24"/>
              </w:rPr>
            </w:pPr>
          </w:p>
        </w:tc>
        <w:tc>
          <w:tcPr>
            <w:tcW w:w="7250" w:type="dxa"/>
            <w:gridSpan w:val="2"/>
            <w:shd w:val="clear" w:color="auto" w:fill="auto"/>
          </w:tcPr>
          <w:p w:rsidR="00007093" w:rsidRPr="0048768F" w:rsidRDefault="00007093" w:rsidP="00B05385">
            <w:pPr>
              <w:rPr>
                <w:sz w:val="24"/>
                <w:szCs w:val="24"/>
              </w:rPr>
            </w:pPr>
          </w:p>
        </w:tc>
      </w:tr>
      <w:tr w:rsidR="00007093" w:rsidRPr="0048768F" w:rsidTr="00267BDD">
        <w:trPr>
          <w:gridAfter w:val="1"/>
          <w:wAfter w:w="21" w:type="dxa"/>
          <w:trHeight w:val="615"/>
        </w:trPr>
        <w:tc>
          <w:tcPr>
            <w:tcW w:w="785" w:type="dxa"/>
            <w:gridSpan w:val="2"/>
            <w:shd w:val="clear" w:color="auto" w:fill="auto"/>
            <w:noWrap/>
          </w:tcPr>
          <w:p w:rsidR="00007093" w:rsidRPr="0048768F" w:rsidRDefault="00007093" w:rsidP="00464798">
            <w:pPr>
              <w:jc w:val="right"/>
              <w:rPr>
                <w:b/>
                <w:sz w:val="24"/>
                <w:szCs w:val="24"/>
              </w:rPr>
            </w:pPr>
            <w:r w:rsidRPr="0048768F">
              <w:rPr>
                <w:b/>
                <w:sz w:val="24"/>
                <w:szCs w:val="24"/>
              </w:rPr>
              <w:t>2.1.</w:t>
            </w:r>
          </w:p>
        </w:tc>
        <w:tc>
          <w:tcPr>
            <w:tcW w:w="3042" w:type="dxa"/>
            <w:shd w:val="clear" w:color="auto" w:fill="auto"/>
          </w:tcPr>
          <w:p w:rsidR="00007093" w:rsidRPr="0048768F" w:rsidRDefault="00007093" w:rsidP="00464798">
            <w:pPr>
              <w:rPr>
                <w:b/>
                <w:bCs/>
                <w:sz w:val="24"/>
                <w:szCs w:val="24"/>
              </w:rPr>
            </w:pPr>
            <w:r w:rsidRPr="0048768F">
              <w:rPr>
                <w:b/>
                <w:bCs/>
                <w:sz w:val="24"/>
                <w:szCs w:val="24"/>
              </w:rPr>
              <w:t>ВЦП «Патриотическое воспитание граждан в Иркутской области и допризывная подготовка молодежи»  на 2014 - 2018 годы</w:t>
            </w:r>
          </w:p>
        </w:tc>
        <w:tc>
          <w:tcPr>
            <w:tcW w:w="1195" w:type="dxa"/>
            <w:shd w:val="clear" w:color="auto" w:fill="auto"/>
          </w:tcPr>
          <w:p w:rsidR="00007093" w:rsidRPr="0048768F" w:rsidRDefault="00007093" w:rsidP="00464798">
            <w:pPr>
              <w:rPr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:rsidR="00007093" w:rsidRPr="0048768F" w:rsidRDefault="0048768F" w:rsidP="00373C6E">
            <w:pPr>
              <w:jc w:val="center"/>
              <w:rPr>
                <w:b/>
                <w:sz w:val="24"/>
                <w:szCs w:val="24"/>
              </w:rPr>
            </w:pPr>
            <w:r w:rsidRPr="0048768F">
              <w:rPr>
                <w:b/>
                <w:sz w:val="24"/>
                <w:szCs w:val="24"/>
              </w:rPr>
              <w:t>3 518</w:t>
            </w:r>
            <w:r w:rsidR="00205A96">
              <w:rPr>
                <w:b/>
                <w:sz w:val="24"/>
                <w:szCs w:val="24"/>
              </w:rPr>
              <w:t> </w:t>
            </w:r>
            <w:r w:rsidRPr="0048768F">
              <w:rPr>
                <w:b/>
                <w:sz w:val="24"/>
                <w:szCs w:val="24"/>
              </w:rPr>
              <w:t>90</w:t>
            </w:r>
            <w:r w:rsidR="00373C6E">
              <w:rPr>
                <w:b/>
                <w:sz w:val="24"/>
                <w:szCs w:val="24"/>
              </w:rPr>
              <w:t>5</w:t>
            </w:r>
            <w:r w:rsidR="00205A96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964" w:type="dxa"/>
            <w:shd w:val="clear" w:color="auto" w:fill="auto"/>
          </w:tcPr>
          <w:p w:rsidR="00007093" w:rsidRPr="0048768F" w:rsidRDefault="00007093" w:rsidP="00B05385">
            <w:pPr>
              <w:rPr>
                <w:sz w:val="24"/>
                <w:szCs w:val="24"/>
              </w:rPr>
            </w:pPr>
          </w:p>
        </w:tc>
        <w:tc>
          <w:tcPr>
            <w:tcW w:w="7250" w:type="dxa"/>
            <w:gridSpan w:val="2"/>
            <w:shd w:val="clear" w:color="auto" w:fill="auto"/>
          </w:tcPr>
          <w:p w:rsidR="00007093" w:rsidRPr="0048768F" w:rsidRDefault="00007093" w:rsidP="00B05385">
            <w:pPr>
              <w:rPr>
                <w:sz w:val="24"/>
                <w:szCs w:val="24"/>
              </w:rPr>
            </w:pPr>
          </w:p>
        </w:tc>
      </w:tr>
      <w:tr w:rsidR="00007093" w:rsidRPr="0048768F" w:rsidTr="00267BDD">
        <w:trPr>
          <w:gridAfter w:val="1"/>
          <w:wAfter w:w="21" w:type="dxa"/>
          <w:trHeight w:val="1111"/>
        </w:trPr>
        <w:tc>
          <w:tcPr>
            <w:tcW w:w="785" w:type="dxa"/>
            <w:gridSpan w:val="2"/>
            <w:shd w:val="clear" w:color="auto" w:fill="auto"/>
            <w:noWrap/>
          </w:tcPr>
          <w:p w:rsidR="00007093" w:rsidRPr="0048768F" w:rsidRDefault="00007093" w:rsidP="00810A13">
            <w:pPr>
              <w:jc w:val="right"/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2.1.1.</w:t>
            </w:r>
          </w:p>
        </w:tc>
        <w:tc>
          <w:tcPr>
            <w:tcW w:w="3042" w:type="dxa"/>
            <w:shd w:val="clear" w:color="auto" w:fill="auto"/>
          </w:tcPr>
          <w:p w:rsidR="00007093" w:rsidRPr="0048768F" w:rsidRDefault="00007093" w:rsidP="00810A13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Организация и проведение на территории Иркутской области Всероссийской акции «Георгиевская ленточка»</w:t>
            </w:r>
          </w:p>
        </w:tc>
        <w:tc>
          <w:tcPr>
            <w:tcW w:w="1195" w:type="dxa"/>
            <w:shd w:val="clear" w:color="auto" w:fill="auto"/>
          </w:tcPr>
          <w:p w:rsidR="00007093" w:rsidRPr="0048768F" w:rsidRDefault="00007093" w:rsidP="00810A13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Март-июнь</w:t>
            </w:r>
          </w:p>
        </w:tc>
        <w:tc>
          <w:tcPr>
            <w:tcW w:w="1641" w:type="dxa"/>
            <w:shd w:val="clear" w:color="auto" w:fill="auto"/>
          </w:tcPr>
          <w:p w:rsidR="00007093" w:rsidRPr="0048768F" w:rsidRDefault="00D85DCA" w:rsidP="00E46A6C">
            <w:pPr>
              <w:jc w:val="center"/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42</w:t>
            </w:r>
            <w:r w:rsidR="00205A96">
              <w:rPr>
                <w:sz w:val="24"/>
                <w:szCs w:val="24"/>
              </w:rPr>
              <w:t> </w:t>
            </w:r>
            <w:r w:rsidRPr="0048768F">
              <w:rPr>
                <w:sz w:val="24"/>
                <w:szCs w:val="24"/>
              </w:rPr>
              <w:t>000</w:t>
            </w:r>
            <w:r w:rsidR="00205A96">
              <w:rPr>
                <w:sz w:val="24"/>
                <w:szCs w:val="24"/>
              </w:rPr>
              <w:t>,00</w:t>
            </w:r>
          </w:p>
        </w:tc>
        <w:tc>
          <w:tcPr>
            <w:tcW w:w="1964" w:type="dxa"/>
            <w:shd w:val="clear" w:color="auto" w:fill="auto"/>
          </w:tcPr>
          <w:p w:rsidR="00007093" w:rsidRPr="0048768F" w:rsidRDefault="00007093" w:rsidP="00810A13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Юткелите О.И.</w:t>
            </w:r>
          </w:p>
          <w:p w:rsidR="00007093" w:rsidRPr="0048768F" w:rsidRDefault="00007093" w:rsidP="00810A13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Янов Н.А.</w:t>
            </w:r>
          </w:p>
          <w:p w:rsidR="00007093" w:rsidRPr="0048768F" w:rsidRDefault="00007093" w:rsidP="00810A13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Денисова Д.А.</w:t>
            </w:r>
          </w:p>
          <w:p w:rsidR="00007093" w:rsidRPr="0048768F" w:rsidRDefault="00007093" w:rsidP="00810A13">
            <w:pPr>
              <w:rPr>
                <w:sz w:val="24"/>
                <w:szCs w:val="24"/>
              </w:rPr>
            </w:pPr>
          </w:p>
        </w:tc>
        <w:tc>
          <w:tcPr>
            <w:tcW w:w="7250" w:type="dxa"/>
            <w:gridSpan w:val="2"/>
            <w:shd w:val="clear" w:color="auto" w:fill="auto"/>
          </w:tcPr>
          <w:p w:rsidR="00007093" w:rsidRPr="0048768F" w:rsidRDefault="00007093" w:rsidP="00007093">
            <w:pPr>
              <w:pStyle w:val="2"/>
              <w:tabs>
                <w:tab w:val="num" w:pos="0"/>
              </w:tabs>
              <w:suppressAutoHyphens/>
              <w:spacing w:after="0" w:line="240" w:lineRule="auto"/>
              <w:ind w:left="0"/>
              <w:jc w:val="both"/>
              <w:rPr>
                <w:sz w:val="23"/>
                <w:szCs w:val="23"/>
              </w:rPr>
            </w:pPr>
            <w:r w:rsidRPr="0048768F">
              <w:rPr>
                <w:sz w:val="23"/>
                <w:szCs w:val="23"/>
                <w:lang w:val="en-US"/>
              </w:rPr>
              <w:t>C</w:t>
            </w:r>
            <w:r w:rsidRPr="0048768F">
              <w:rPr>
                <w:sz w:val="23"/>
                <w:szCs w:val="23"/>
              </w:rPr>
              <w:t xml:space="preserve"> 22 апреля по 20 мая 2016 года в Иркутской области с целью гражданско-патриотического воспитания молодого поколения и привлечения внимания жителей Иркутской области к одному из наиболее важных и исторических значимых событий Российской Федерации в рамках всероссийской акции «Георгиевская ленточка», посвященной Дню Победы в Великой Отечественной войне, министерство по физической культуре, спорту и молодёжной политике Иркутской области организовало проведение на территории Иркутской области Всероссийской акции «Георгиевская ленточка» - далее Акция. В открытии акции на территориях муниципальных образованиях области принимали участие ветераны ВОВ и тыла, почетные жители, молодёжь. </w:t>
            </w:r>
          </w:p>
          <w:p w:rsidR="00007093" w:rsidRPr="0048768F" w:rsidRDefault="00007093" w:rsidP="00FA48E0">
            <w:pPr>
              <w:pStyle w:val="2"/>
              <w:tabs>
                <w:tab w:val="num" w:pos="0"/>
              </w:tabs>
              <w:suppressAutoHyphens/>
              <w:spacing w:after="0" w:line="240" w:lineRule="auto"/>
              <w:ind w:left="0"/>
              <w:jc w:val="both"/>
              <w:rPr>
                <w:sz w:val="23"/>
                <w:szCs w:val="23"/>
              </w:rPr>
            </w:pPr>
            <w:r w:rsidRPr="0048768F">
              <w:rPr>
                <w:sz w:val="23"/>
                <w:szCs w:val="23"/>
              </w:rPr>
              <w:t>Символом акции является Георгиевская ленточка.</w:t>
            </w:r>
          </w:p>
          <w:p w:rsidR="00007093" w:rsidRPr="0048768F" w:rsidRDefault="00007093" w:rsidP="00FA48E0">
            <w:pPr>
              <w:pStyle w:val="2"/>
              <w:tabs>
                <w:tab w:val="num" w:pos="0"/>
              </w:tabs>
              <w:suppressAutoHyphens/>
              <w:spacing w:after="0" w:line="240" w:lineRule="auto"/>
              <w:ind w:left="0"/>
              <w:jc w:val="both"/>
              <w:rPr>
                <w:sz w:val="23"/>
                <w:szCs w:val="23"/>
              </w:rPr>
            </w:pPr>
            <w:r w:rsidRPr="0048768F">
              <w:rPr>
                <w:sz w:val="23"/>
                <w:szCs w:val="23"/>
              </w:rPr>
              <w:t xml:space="preserve">В рамках акции, участниками проведены мероприятия патриотической направленности: торжественные встречи, концерты, митинги и др. </w:t>
            </w:r>
          </w:p>
          <w:p w:rsidR="00007093" w:rsidRPr="0048768F" w:rsidRDefault="00007093" w:rsidP="00FA48E0">
            <w:pPr>
              <w:pStyle w:val="2"/>
              <w:tabs>
                <w:tab w:val="num" w:pos="0"/>
              </w:tabs>
              <w:suppressAutoHyphens/>
              <w:spacing w:after="0" w:line="240" w:lineRule="auto"/>
              <w:ind w:left="0"/>
              <w:jc w:val="both"/>
              <w:rPr>
                <w:sz w:val="23"/>
                <w:szCs w:val="23"/>
              </w:rPr>
            </w:pPr>
            <w:r w:rsidRPr="0048768F">
              <w:rPr>
                <w:sz w:val="23"/>
                <w:szCs w:val="23"/>
              </w:rPr>
              <w:t>Общее количество участников по области: 309311 человек.</w:t>
            </w:r>
          </w:p>
          <w:p w:rsidR="00007093" w:rsidRPr="0048768F" w:rsidRDefault="00007093" w:rsidP="00FA48E0">
            <w:pPr>
              <w:suppressAutoHyphens/>
              <w:jc w:val="both"/>
              <w:rPr>
                <w:sz w:val="24"/>
                <w:szCs w:val="24"/>
              </w:rPr>
            </w:pPr>
            <w:r w:rsidRPr="0048768F">
              <w:rPr>
                <w:sz w:val="23"/>
                <w:szCs w:val="23"/>
              </w:rPr>
              <w:t>В торжественном открытии Акции участвовало 500 человек. Количество привлеченных добровольцев: 50 человек.</w:t>
            </w:r>
          </w:p>
        </w:tc>
      </w:tr>
      <w:tr w:rsidR="00007093" w:rsidRPr="0048768F" w:rsidTr="00267BDD">
        <w:trPr>
          <w:gridAfter w:val="1"/>
          <w:wAfter w:w="21" w:type="dxa"/>
          <w:trHeight w:val="3036"/>
        </w:trPr>
        <w:tc>
          <w:tcPr>
            <w:tcW w:w="785" w:type="dxa"/>
            <w:gridSpan w:val="2"/>
            <w:shd w:val="clear" w:color="auto" w:fill="auto"/>
            <w:noWrap/>
          </w:tcPr>
          <w:p w:rsidR="00007093" w:rsidRPr="0048768F" w:rsidRDefault="00007093" w:rsidP="00810A13">
            <w:pPr>
              <w:jc w:val="right"/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3042" w:type="dxa"/>
            <w:shd w:val="clear" w:color="auto" w:fill="auto"/>
          </w:tcPr>
          <w:p w:rsidR="00007093" w:rsidRPr="0048768F" w:rsidRDefault="00007093" w:rsidP="00464798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Организация и проведение областного полевого лагеря "Юный спасатель" для обучающихся в общеобразовательных организациях, профессиональных образовательных организациях и образовательных организациях высшего образования.</w:t>
            </w:r>
          </w:p>
        </w:tc>
        <w:tc>
          <w:tcPr>
            <w:tcW w:w="1195" w:type="dxa"/>
            <w:shd w:val="clear" w:color="auto" w:fill="auto"/>
          </w:tcPr>
          <w:p w:rsidR="00007093" w:rsidRPr="0048768F" w:rsidRDefault="00007093" w:rsidP="00464798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Сентябрь</w:t>
            </w:r>
          </w:p>
        </w:tc>
        <w:tc>
          <w:tcPr>
            <w:tcW w:w="1641" w:type="dxa"/>
            <w:shd w:val="clear" w:color="auto" w:fill="auto"/>
          </w:tcPr>
          <w:p w:rsidR="00007093" w:rsidRPr="0048768F" w:rsidRDefault="00D85DCA" w:rsidP="00B932BF">
            <w:pPr>
              <w:jc w:val="center"/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2</w:t>
            </w:r>
            <w:r w:rsidR="00B932BF" w:rsidRPr="0048768F">
              <w:rPr>
                <w:sz w:val="24"/>
                <w:szCs w:val="24"/>
              </w:rPr>
              <w:t>77</w:t>
            </w:r>
            <w:r w:rsidR="00205A96">
              <w:rPr>
                <w:sz w:val="24"/>
                <w:szCs w:val="24"/>
              </w:rPr>
              <w:t> </w:t>
            </w:r>
            <w:r w:rsidR="00B932BF" w:rsidRPr="0048768F">
              <w:rPr>
                <w:sz w:val="24"/>
                <w:szCs w:val="24"/>
              </w:rPr>
              <w:t>2</w:t>
            </w:r>
            <w:r w:rsidRPr="0048768F">
              <w:rPr>
                <w:sz w:val="24"/>
                <w:szCs w:val="24"/>
              </w:rPr>
              <w:t>00</w:t>
            </w:r>
            <w:r w:rsidR="00205A96">
              <w:rPr>
                <w:sz w:val="24"/>
                <w:szCs w:val="24"/>
              </w:rPr>
              <w:t>,00</w:t>
            </w:r>
          </w:p>
        </w:tc>
        <w:tc>
          <w:tcPr>
            <w:tcW w:w="1964" w:type="dxa"/>
            <w:shd w:val="clear" w:color="auto" w:fill="auto"/>
          </w:tcPr>
          <w:p w:rsidR="00007093" w:rsidRPr="0048768F" w:rsidRDefault="00007093" w:rsidP="00464798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Юткелите О.И.</w:t>
            </w:r>
          </w:p>
          <w:p w:rsidR="00007093" w:rsidRPr="0048768F" w:rsidRDefault="00007093" w:rsidP="00464798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Янов Н.А.</w:t>
            </w:r>
          </w:p>
          <w:p w:rsidR="00007093" w:rsidRPr="0048768F" w:rsidRDefault="003F5800" w:rsidP="00464798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Дудкина А.А.</w:t>
            </w:r>
          </w:p>
        </w:tc>
        <w:tc>
          <w:tcPr>
            <w:tcW w:w="7250" w:type="dxa"/>
            <w:gridSpan w:val="2"/>
            <w:shd w:val="clear" w:color="auto" w:fill="auto"/>
          </w:tcPr>
          <w:p w:rsidR="00FA48E0" w:rsidRPr="0048768F" w:rsidRDefault="00FA48E0" w:rsidP="00FA48E0">
            <w:pPr>
              <w:pStyle w:val="HTML"/>
              <w:tabs>
                <w:tab w:val="clear" w:pos="916"/>
                <w:tab w:val="clear" w:pos="1832"/>
                <w:tab w:val="left" w:pos="540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8768F">
              <w:rPr>
                <w:rFonts w:ascii="Times New Roman" w:hAnsi="Times New Roman" w:cs="Times New Roman"/>
                <w:sz w:val="23"/>
                <w:szCs w:val="23"/>
              </w:rPr>
              <w:t>Областной полевой лагерь «Юный спасатель» (далее Лагерь) проводился в целях патриотического воспитания, формирования у обучающихся образовательных учреждений сознательного и ответственного отношения к вопросам личной и общественной безопасности, практических навыков и умений поведения в экстремальных ситуациях, стремления к здоровому и активному образу жизни, совершенствования морально-психологического состояния и физического развития подрастающего поколения.</w:t>
            </w:r>
          </w:p>
          <w:p w:rsidR="00FA48E0" w:rsidRPr="0048768F" w:rsidRDefault="00FA48E0" w:rsidP="00FA48E0">
            <w:pPr>
              <w:pStyle w:val="HTML"/>
              <w:tabs>
                <w:tab w:val="clear" w:pos="916"/>
                <w:tab w:val="clear" w:pos="1832"/>
                <w:tab w:val="left" w:pos="540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8768F">
              <w:rPr>
                <w:rFonts w:ascii="Times New Roman" w:hAnsi="Times New Roman" w:cs="Times New Roman"/>
                <w:sz w:val="23"/>
                <w:szCs w:val="23"/>
              </w:rPr>
              <w:t>Организаторами лагеря выступило главное управление МЧС России по Иркутской области, министерство по молодежной политике Иркутской области, центр подготовки спасателей Байкальского поисково-спасательного отряда, ОГКУ «Аварийно-спасательная служба Иркутской области», Иркутская региональная молодежная общественная организация «Школа безопасности», Иркутское отделение Всероссийского добровольного пожарного общества, региональное отделение Всероссийского движения «Школа безопасности».</w:t>
            </w:r>
          </w:p>
          <w:p w:rsidR="00FA48E0" w:rsidRPr="0048768F" w:rsidRDefault="00FA48E0" w:rsidP="00FA48E0">
            <w:pPr>
              <w:pStyle w:val="HTML"/>
              <w:tabs>
                <w:tab w:val="clear" w:pos="916"/>
                <w:tab w:val="clear" w:pos="1832"/>
                <w:tab w:val="left" w:pos="540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8768F">
              <w:rPr>
                <w:rFonts w:ascii="Times New Roman" w:hAnsi="Times New Roman" w:cs="Times New Roman"/>
                <w:sz w:val="23"/>
                <w:szCs w:val="23"/>
              </w:rPr>
              <w:t>Юный спасатель» проводился на территории лыжной базы ИСХИ Иркутского района и в г. Иркутск 20-23 сентября 2016 г.;</w:t>
            </w:r>
          </w:p>
          <w:p w:rsidR="00FA48E0" w:rsidRPr="0048768F" w:rsidRDefault="00FA48E0" w:rsidP="00FA48E0">
            <w:pPr>
              <w:pStyle w:val="HTML"/>
              <w:tabs>
                <w:tab w:val="clear" w:pos="916"/>
                <w:tab w:val="clear" w:pos="1832"/>
                <w:tab w:val="left" w:pos="540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8768F">
              <w:rPr>
                <w:rFonts w:ascii="Times New Roman" w:hAnsi="Times New Roman" w:cs="Times New Roman"/>
                <w:sz w:val="23"/>
                <w:szCs w:val="23"/>
              </w:rPr>
              <w:t>В мероприятии приняли участие 90 участников (9 команд) из 5 муниципальных образований Иркутской области:</w:t>
            </w:r>
          </w:p>
          <w:p w:rsidR="00FA48E0" w:rsidRPr="0048768F" w:rsidRDefault="00FA48E0" w:rsidP="00FA48E0">
            <w:pPr>
              <w:pStyle w:val="HTML"/>
              <w:tabs>
                <w:tab w:val="clear" w:pos="916"/>
                <w:tab w:val="clear" w:pos="1832"/>
                <w:tab w:val="left" w:pos="540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8768F">
              <w:rPr>
                <w:rFonts w:ascii="Times New Roman" w:hAnsi="Times New Roman" w:cs="Times New Roman"/>
                <w:sz w:val="23"/>
                <w:szCs w:val="23"/>
              </w:rPr>
              <w:t>Участники испытали свои силы на этапах, связанных с выполнением нормативов пожарной эстафеты, поисково-спасательных работ в акватории, в природных и техногенных условиях, а также испытали себя в кросс-эстафете на пересеченной местности и в выполнении комплексных силовых упражнений (КСУ).</w:t>
            </w:r>
          </w:p>
          <w:p w:rsidR="00FA48E0" w:rsidRPr="0048768F" w:rsidRDefault="00FA48E0" w:rsidP="00FA48E0">
            <w:pPr>
              <w:pStyle w:val="HTML"/>
              <w:tabs>
                <w:tab w:val="clear" w:pos="916"/>
                <w:tab w:val="clear" w:pos="1832"/>
                <w:tab w:val="left" w:pos="540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8768F">
              <w:rPr>
                <w:rFonts w:ascii="Times New Roman" w:hAnsi="Times New Roman" w:cs="Times New Roman"/>
                <w:sz w:val="23"/>
                <w:szCs w:val="23"/>
              </w:rPr>
              <w:t xml:space="preserve">Победителем полевого лагеря «Юный спасатель» стала команда города Ангарск Иркутской области. </w:t>
            </w:r>
          </w:p>
          <w:p w:rsidR="00007093" w:rsidRPr="0048768F" w:rsidRDefault="00FA48E0" w:rsidP="00FA48E0">
            <w:pPr>
              <w:pStyle w:val="HTML"/>
              <w:tabs>
                <w:tab w:val="clear" w:pos="916"/>
                <w:tab w:val="clear" w:pos="1832"/>
                <w:tab w:val="left" w:pos="540"/>
              </w:tabs>
              <w:jc w:val="both"/>
              <w:rPr>
                <w:sz w:val="24"/>
                <w:szCs w:val="24"/>
              </w:rPr>
            </w:pPr>
            <w:r w:rsidRPr="0048768F">
              <w:rPr>
                <w:rFonts w:ascii="Times New Roman" w:hAnsi="Times New Roman" w:cs="Times New Roman"/>
                <w:sz w:val="23"/>
                <w:szCs w:val="23"/>
              </w:rPr>
              <w:t>Все победители и призеры были награждены дипломами и памятными призами.</w:t>
            </w:r>
          </w:p>
        </w:tc>
      </w:tr>
      <w:tr w:rsidR="00007093" w:rsidRPr="0048768F" w:rsidTr="00267BDD">
        <w:trPr>
          <w:gridAfter w:val="1"/>
          <w:wAfter w:w="21" w:type="dxa"/>
          <w:trHeight w:val="232"/>
        </w:trPr>
        <w:tc>
          <w:tcPr>
            <w:tcW w:w="785" w:type="dxa"/>
            <w:gridSpan w:val="2"/>
            <w:shd w:val="clear" w:color="auto" w:fill="auto"/>
            <w:noWrap/>
          </w:tcPr>
          <w:p w:rsidR="00007093" w:rsidRPr="0048768F" w:rsidRDefault="00007093" w:rsidP="00810A13">
            <w:pPr>
              <w:jc w:val="right"/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2.1.3.</w:t>
            </w:r>
          </w:p>
        </w:tc>
        <w:tc>
          <w:tcPr>
            <w:tcW w:w="3042" w:type="dxa"/>
            <w:shd w:val="clear" w:color="auto" w:fill="auto"/>
          </w:tcPr>
          <w:p w:rsidR="00007093" w:rsidRPr="0048768F" w:rsidRDefault="00007093" w:rsidP="00810A13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Проведение областного конкурса программ по организации центров патриотического воспитания и допризывной подготовки молодежи</w:t>
            </w:r>
          </w:p>
        </w:tc>
        <w:tc>
          <w:tcPr>
            <w:tcW w:w="1195" w:type="dxa"/>
            <w:shd w:val="clear" w:color="auto" w:fill="auto"/>
          </w:tcPr>
          <w:p w:rsidR="00007093" w:rsidRPr="0048768F" w:rsidRDefault="00007093" w:rsidP="00810A13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Июнь</w:t>
            </w:r>
          </w:p>
        </w:tc>
        <w:tc>
          <w:tcPr>
            <w:tcW w:w="1641" w:type="dxa"/>
            <w:shd w:val="clear" w:color="auto" w:fill="auto"/>
          </w:tcPr>
          <w:p w:rsidR="00007093" w:rsidRPr="0048768F" w:rsidRDefault="00D85DCA" w:rsidP="00373C6E">
            <w:pPr>
              <w:jc w:val="center"/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3</w:t>
            </w:r>
            <w:r w:rsidR="00951614" w:rsidRPr="0048768F">
              <w:rPr>
                <w:sz w:val="24"/>
                <w:szCs w:val="24"/>
              </w:rPr>
              <w:t>1</w:t>
            </w:r>
            <w:r w:rsidRPr="0048768F">
              <w:rPr>
                <w:sz w:val="24"/>
                <w:szCs w:val="24"/>
              </w:rPr>
              <w:t>2</w:t>
            </w:r>
            <w:r w:rsidR="00205A96">
              <w:rPr>
                <w:sz w:val="24"/>
                <w:szCs w:val="24"/>
              </w:rPr>
              <w:t> </w:t>
            </w:r>
            <w:r w:rsidR="00951614" w:rsidRPr="0048768F">
              <w:rPr>
                <w:sz w:val="24"/>
                <w:szCs w:val="24"/>
              </w:rPr>
              <w:t>3</w:t>
            </w:r>
            <w:r w:rsidRPr="0048768F">
              <w:rPr>
                <w:sz w:val="24"/>
                <w:szCs w:val="24"/>
              </w:rPr>
              <w:t>0</w:t>
            </w:r>
            <w:r w:rsidR="00373C6E">
              <w:rPr>
                <w:sz w:val="24"/>
                <w:szCs w:val="24"/>
              </w:rPr>
              <w:t>5</w:t>
            </w:r>
            <w:r w:rsidR="00205A96">
              <w:rPr>
                <w:sz w:val="24"/>
                <w:szCs w:val="24"/>
              </w:rPr>
              <w:t>,00</w:t>
            </w:r>
          </w:p>
        </w:tc>
        <w:tc>
          <w:tcPr>
            <w:tcW w:w="1964" w:type="dxa"/>
            <w:shd w:val="clear" w:color="auto" w:fill="auto"/>
          </w:tcPr>
          <w:p w:rsidR="00007093" w:rsidRPr="0048768F" w:rsidRDefault="00007093" w:rsidP="00810A13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Юткелите О.И.</w:t>
            </w:r>
          </w:p>
          <w:p w:rsidR="00007093" w:rsidRPr="0048768F" w:rsidRDefault="00007093" w:rsidP="00810A13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Янов Н.А.</w:t>
            </w:r>
          </w:p>
          <w:p w:rsidR="00007093" w:rsidRPr="0048768F" w:rsidRDefault="003F5800" w:rsidP="00810A13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Дудкина А.А.</w:t>
            </w:r>
          </w:p>
        </w:tc>
        <w:tc>
          <w:tcPr>
            <w:tcW w:w="7250" w:type="dxa"/>
            <w:gridSpan w:val="2"/>
            <w:shd w:val="clear" w:color="auto" w:fill="auto"/>
          </w:tcPr>
          <w:p w:rsidR="00FA48E0" w:rsidRPr="0048768F" w:rsidRDefault="00FA48E0" w:rsidP="00FA48E0">
            <w:pPr>
              <w:jc w:val="both"/>
              <w:rPr>
                <w:sz w:val="23"/>
                <w:szCs w:val="23"/>
              </w:rPr>
            </w:pPr>
            <w:r w:rsidRPr="0048768F">
              <w:rPr>
                <w:sz w:val="23"/>
                <w:szCs w:val="23"/>
              </w:rPr>
              <w:t xml:space="preserve">Конкурс является одним из видов областной государственной поддержки, поощрением деятельности общественных объединений в области патриотической работы с детьми и молодежью. </w:t>
            </w:r>
          </w:p>
          <w:p w:rsidR="00FA48E0" w:rsidRPr="0048768F" w:rsidRDefault="00FA48E0" w:rsidP="00FA48E0">
            <w:pPr>
              <w:jc w:val="both"/>
              <w:rPr>
                <w:sz w:val="23"/>
                <w:szCs w:val="23"/>
              </w:rPr>
            </w:pPr>
            <w:r w:rsidRPr="0048768F">
              <w:rPr>
                <w:sz w:val="23"/>
                <w:szCs w:val="23"/>
              </w:rPr>
              <w:t xml:space="preserve">Цель проведения конкурса – содействие созданию центров, работающих в области патриотического воспитания детей и молодежи, по решению задач военно-исторического, мемориального и культурно-воспитательного характера, кроме того, по поддержке и консолидации движений ветеранов войн, ветеранов военной службы и правоохранительных органов, взаимодействующих с органами исполнительной власти, научными и образовательными </w:t>
            </w:r>
            <w:r w:rsidRPr="0048768F">
              <w:rPr>
                <w:sz w:val="23"/>
                <w:szCs w:val="23"/>
              </w:rPr>
              <w:lastRenderedPageBreak/>
              <w:t>учреждениями, профсоюзными и другими общественными и религиозными организациями, творческими союзами, оказывающими методическую, педагогическую, консультационную помощь.</w:t>
            </w:r>
          </w:p>
          <w:p w:rsidR="00FA48E0" w:rsidRPr="0048768F" w:rsidRDefault="00FA48E0" w:rsidP="00FA48E0">
            <w:pPr>
              <w:jc w:val="both"/>
              <w:rPr>
                <w:sz w:val="23"/>
                <w:szCs w:val="23"/>
              </w:rPr>
            </w:pPr>
            <w:r w:rsidRPr="0048768F">
              <w:rPr>
                <w:sz w:val="23"/>
                <w:szCs w:val="23"/>
              </w:rPr>
              <w:t>Конкурс проводился в 2 этапа:</w:t>
            </w:r>
          </w:p>
          <w:p w:rsidR="00FA48E0" w:rsidRPr="0048768F" w:rsidRDefault="00FA48E0" w:rsidP="00FA48E0">
            <w:pPr>
              <w:jc w:val="both"/>
              <w:rPr>
                <w:sz w:val="23"/>
                <w:szCs w:val="23"/>
              </w:rPr>
            </w:pPr>
            <w:r w:rsidRPr="0048768F">
              <w:rPr>
                <w:sz w:val="23"/>
                <w:szCs w:val="23"/>
              </w:rPr>
              <w:t>1 этап – подача заявок. Заявки на участие в конкурсе принимались с 4 апреля по 10 мая 2016 года по адресу: г. Иркутск, ул. Карла Маркса д. 47, каб. № 118, тел.: (3952) 20-35-37, адрес электронной почты: </w:t>
            </w:r>
            <w:hyperlink r:id="rId8" w:tgtFrame="_blank" w:history="1">
              <w:r w:rsidRPr="0048768F">
                <w:rPr>
                  <w:sz w:val="23"/>
                  <w:szCs w:val="23"/>
                </w:rPr>
                <w:t>patriot@irksportmol.ru</w:t>
              </w:r>
            </w:hyperlink>
          </w:p>
          <w:p w:rsidR="00FA48E0" w:rsidRPr="0048768F" w:rsidRDefault="00FA48E0" w:rsidP="00FA48E0">
            <w:pPr>
              <w:jc w:val="both"/>
              <w:rPr>
                <w:sz w:val="23"/>
                <w:szCs w:val="23"/>
              </w:rPr>
            </w:pPr>
            <w:r w:rsidRPr="0048768F">
              <w:rPr>
                <w:sz w:val="23"/>
                <w:szCs w:val="23"/>
              </w:rPr>
              <w:t>2 этап – оценка программ и награждение. Представленные программы оценивались Экспертным советом конкурса с 10 мая по 14 июня 2016 года.</w:t>
            </w:r>
          </w:p>
          <w:p w:rsidR="00007093" w:rsidRPr="0048768F" w:rsidRDefault="00FA48E0" w:rsidP="00FA48E0">
            <w:pPr>
              <w:jc w:val="both"/>
              <w:rPr>
                <w:sz w:val="24"/>
                <w:szCs w:val="24"/>
              </w:rPr>
            </w:pPr>
            <w:r w:rsidRPr="0048768F">
              <w:rPr>
                <w:sz w:val="23"/>
                <w:szCs w:val="23"/>
              </w:rPr>
              <w:t>Победителями конкурса стали программы из г. Братска и Казачинско-Ленского района.</w:t>
            </w:r>
          </w:p>
        </w:tc>
      </w:tr>
      <w:tr w:rsidR="00007093" w:rsidRPr="0048768F" w:rsidTr="00267BDD">
        <w:trPr>
          <w:gridAfter w:val="1"/>
          <w:wAfter w:w="21" w:type="dxa"/>
          <w:trHeight w:val="904"/>
        </w:trPr>
        <w:tc>
          <w:tcPr>
            <w:tcW w:w="785" w:type="dxa"/>
            <w:gridSpan w:val="2"/>
            <w:shd w:val="clear" w:color="auto" w:fill="auto"/>
            <w:noWrap/>
          </w:tcPr>
          <w:p w:rsidR="00007093" w:rsidRPr="0048768F" w:rsidRDefault="00007093" w:rsidP="00810A13">
            <w:pPr>
              <w:jc w:val="right"/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lastRenderedPageBreak/>
              <w:t>2.1.4.</w:t>
            </w:r>
          </w:p>
        </w:tc>
        <w:tc>
          <w:tcPr>
            <w:tcW w:w="3042" w:type="dxa"/>
            <w:shd w:val="clear" w:color="auto" w:fill="auto"/>
          </w:tcPr>
          <w:p w:rsidR="00007093" w:rsidRPr="0048768F" w:rsidRDefault="00007093" w:rsidP="00464798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Проведение областной военно-спортивной игры "Зарница" для обучающихся в общеобразовательных организациях</w:t>
            </w:r>
          </w:p>
        </w:tc>
        <w:tc>
          <w:tcPr>
            <w:tcW w:w="1195" w:type="dxa"/>
            <w:shd w:val="clear" w:color="auto" w:fill="auto"/>
          </w:tcPr>
          <w:p w:rsidR="00007093" w:rsidRPr="0048768F" w:rsidRDefault="00007093" w:rsidP="00464798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Июнь</w:t>
            </w:r>
          </w:p>
        </w:tc>
        <w:tc>
          <w:tcPr>
            <w:tcW w:w="1641" w:type="dxa"/>
            <w:shd w:val="clear" w:color="auto" w:fill="auto"/>
          </w:tcPr>
          <w:p w:rsidR="00007093" w:rsidRPr="0048768F" w:rsidRDefault="00951614" w:rsidP="00E46A6C">
            <w:pPr>
              <w:jc w:val="center"/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297</w:t>
            </w:r>
            <w:r w:rsidR="00205A96">
              <w:rPr>
                <w:sz w:val="24"/>
                <w:szCs w:val="24"/>
              </w:rPr>
              <w:t> </w:t>
            </w:r>
            <w:r w:rsidR="00D85DCA" w:rsidRPr="0048768F">
              <w:rPr>
                <w:sz w:val="24"/>
                <w:szCs w:val="24"/>
              </w:rPr>
              <w:t>000</w:t>
            </w:r>
            <w:r w:rsidR="00205A96">
              <w:rPr>
                <w:sz w:val="24"/>
                <w:szCs w:val="24"/>
              </w:rPr>
              <w:t>,00</w:t>
            </w:r>
          </w:p>
        </w:tc>
        <w:tc>
          <w:tcPr>
            <w:tcW w:w="1964" w:type="dxa"/>
            <w:shd w:val="clear" w:color="auto" w:fill="auto"/>
          </w:tcPr>
          <w:p w:rsidR="00007093" w:rsidRPr="0048768F" w:rsidRDefault="00007093" w:rsidP="00A67D84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Юткелите О.И.</w:t>
            </w:r>
          </w:p>
          <w:p w:rsidR="00007093" w:rsidRPr="0048768F" w:rsidRDefault="00007093" w:rsidP="00A67D84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Янов Н.А.</w:t>
            </w:r>
          </w:p>
          <w:p w:rsidR="00007093" w:rsidRPr="0048768F" w:rsidRDefault="003F5800" w:rsidP="0085525B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Дудкина А.А.</w:t>
            </w:r>
          </w:p>
        </w:tc>
        <w:tc>
          <w:tcPr>
            <w:tcW w:w="7250" w:type="dxa"/>
            <w:gridSpan w:val="2"/>
            <w:shd w:val="clear" w:color="auto" w:fill="auto"/>
          </w:tcPr>
          <w:p w:rsidR="00FA48E0" w:rsidRPr="0048768F" w:rsidRDefault="00FA48E0" w:rsidP="00FA48E0">
            <w:pPr>
              <w:widowControl w:val="0"/>
              <w:tabs>
                <w:tab w:val="left" w:pos="0"/>
              </w:tabs>
              <w:suppressAutoHyphens/>
              <w:jc w:val="both"/>
              <w:rPr>
                <w:sz w:val="23"/>
                <w:szCs w:val="23"/>
              </w:rPr>
            </w:pPr>
            <w:r w:rsidRPr="0048768F">
              <w:rPr>
                <w:sz w:val="23"/>
                <w:szCs w:val="23"/>
              </w:rPr>
              <w:t>«Зарница» проводилась на территории учебного центра полка оперативного назначения воинской части № 3695 с 19 по 22 июня 2016 года.</w:t>
            </w:r>
          </w:p>
          <w:p w:rsidR="00FA48E0" w:rsidRPr="0048768F" w:rsidRDefault="00FA48E0" w:rsidP="00FA48E0">
            <w:pPr>
              <w:widowControl w:val="0"/>
              <w:tabs>
                <w:tab w:val="left" w:pos="0"/>
              </w:tabs>
              <w:suppressAutoHyphens/>
              <w:jc w:val="both"/>
              <w:rPr>
                <w:sz w:val="23"/>
                <w:szCs w:val="23"/>
              </w:rPr>
            </w:pPr>
            <w:r w:rsidRPr="0048768F">
              <w:rPr>
                <w:sz w:val="23"/>
                <w:szCs w:val="23"/>
              </w:rPr>
              <w:t>Участники областной военно-спортивной игры «Зарница» испытали свои силы на этапах связанных с нормами ГТО и знаниями воинского устава вооруженных сил РФ, прошли тесты на знание военной истории России, сборки и разборки автомата «Калашникова», совершили марш-бросок и организовали оказание первой медицинской помощи, кроме этого, стали участниками конкурсов «Равнение на героев» и «Визитка».</w:t>
            </w:r>
          </w:p>
          <w:p w:rsidR="00FA48E0" w:rsidRPr="0048768F" w:rsidRDefault="00FA48E0" w:rsidP="00FA48E0">
            <w:pPr>
              <w:widowControl w:val="0"/>
              <w:tabs>
                <w:tab w:val="left" w:pos="0"/>
              </w:tabs>
              <w:suppressAutoHyphens/>
              <w:jc w:val="both"/>
              <w:rPr>
                <w:sz w:val="23"/>
                <w:szCs w:val="23"/>
              </w:rPr>
            </w:pPr>
            <w:r w:rsidRPr="0048768F">
              <w:rPr>
                <w:sz w:val="23"/>
                <w:szCs w:val="23"/>
              </w:rPr>
              <w:t>В мероприятии приняли участие 121 участник (11 команд) из 11 муниципальных образований Иркутской области.</w:t>
            </w:r>
          </w:p>
          <w:p w:rsidR="00FA48E0" w:rsidRPr="0048768F" w:rsidRDefault="00FA48E0" w:rsidP="00FA48E0">
            <w:pPr>
              <w:widowControl w:val="0"/>
              <w:tabs>
                <w:tab w:val="left" w:pos="0"/>
              </w:tabs>
              <w:suppressAutoHyphens/>
              <w:jc w:val="both"/>
              <w:rPr>
                <w:sz w:val="23"/>
                <w:szCs w:val="23"/>
              </w:rPr>
            </w:pPr>
            <w:r w:rsidRPr="0048768F">
              <w:rPr>
                <w:sz w:val="23"/>
                <w:szCs w:val="23"/>
              </w:rPr>
              <w:t>Программа «Зарницы» включала в себя следующие мероприятия:</w:t>
            </w:r>
          </w:p>
          <w:p w:rsidR="00FA48E0" w:rsidRPr="0048768F" w:rsidRDefault="00FA48E0" w:rsidP="00FA48E0">
            <w:pPr>
              <w:widowControl w:val="0"/>
              <w:tabs>
                <w:tab w:val="left" w:pos="0"/>
              </w:tabs>
              <w:suppressAutoHyphens/>
              <w:jc w:val="both"/>
              <w:rPr>
                <w:sz w:val="23"/>
                <w:szCs w:val="23"/>
              </w:rPr>
            </w:pPr>
            <w:r w:rsidRPr="0048768F">
              <w:rPr>
                <w:sz w:val="23"/>
                <w:szCs w:val="23"/>
              </w:rPr>
              <w:t>Участники испытали свои силы на этапах общей физической и начальной военной подготовки, продемонстрировали знания военной истории России, совершили марш-бросок в рамках тактической игры, продемонстрировали начальные навыки боя с использованием инфракрасного тренажера на базе лазертаг - технологии.</w:t>
            </w:r>
          </w:p>
          <w:p w:rsidR="00FA48E0" w:rsidRPr="0048768F" w:rsidRDefault="00FA48E0" w:rsidP="00FA48E0">
            <w:pPr>
              <w:widowControl w:val="0"/>
              <w:tabs>
                <w:tab w:val="left" w:pos="0"/>
              </w:tabs>
              <w:suppressAutoHyphens/>
              <w:jc w:val="both"/>
              <w:rPr>
                <w:sz w:val="23"/>
                <w:szCs w:val="23"/>
              </w:rPr>
            </w:pPr>
            <w:r w:rsidRPr="0048768F">
              <w:rPr>
                <w:sz w:val="23"/>
                <w:szCs w:val="23"/>
              </w:rPr>
              <w:t>Кроме того для участников были организованы видео – лекторий «Вторая мировая война в красках», а также показательное выступление бойцов разведывательной роты в\ч 3695.</w:t>
            </w:r>
          </w:p>
          <w:p w:rsidR="00007093" w:rsidRPr="0048768F" w:rsidRDefault="00FA48E0" w:rsidP="00FA48E0">
            <w:pPr>
              <w:widowControl w:val="0"/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48768F">
              <w:rPr>
                <w:sz w:val="23"/>
                <w:szCs w:val="23"/>
              </w:rPr>
              <w:t>Победителем военно-спортивной игры «</w:t>
            </w:r>
            <w:hyperlink r:id="rId9" w:tgtFrame="_blank" w:history="1">
              <w:r w:rsidRPr="0048768F">
                <w:rPr>
                  <w:sz w:val="23"/>
                  <w:szCs w:val="23"/>
                </w:rPr>
                <w:t>Зарница</w:t>
              </w:r>
            </w:hyperlink>
            <w:r w:rsidRPr="0048768F">
              <w:rPr>
                <w:sz w:val="23"/>
                <w:szCs w:val="23"/>
              </w:rPr>
              <w:t>» стала команда города Ангарск Иркутской области. Все победители и призеры были награждены дипломами и памятными призами.</w:t>
            </w:r>
          </w:p>
        </w:tc>
      </w:tr>
      <w:tr w:rsidR="00007093" w:rsidRPr="0048768F" w:rsidTr="00267BDD">
        <w:trPr>
          <w:gridAfter w:val="1"/>
          <w:wAfter w:w="21" w:type="dxa"/>
          <w:trHeight w:val="904"/>
        </w:trPr>
        <w:tc>
          <w:tcPr>
            <w:tcW w:w="785" w:type="dxa"/>
            <w:gridSpan w:val="2"/>
            <w:shd w:val="clear" w:color="auto" w:fill="auto"/>
            <w:noWrap/>
          </w:tcPr>
          <w:p w:rsidR="00007093" w:rsidRPr="0048768F" w:rsidRDefault="00007093" w:rsidP="00810A13">
            <w:pPr>
              <w:jc w:val="right"/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2.1.5.</w:t>
            </w:r>
          </w:p>
        </w:tc>
        <w:tc>
          <w:tcPr>
            <w:tcW w:w="3042" w:type="dxa"/>
            <w:shd w:val="clear" w:color="auto" w:fill="auto"/>
          </w:tcPr>
          <w:p w:rsidR="00007093" w:rsidRPr="0048768F" w:rsidRDefault="00007093" w:rsidP="00464798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 xml:space="preserve">Проведение областной военно-спортивной игры "Орленок" (Школа </w:t>
            </w:r>
            <w:r w:rsidRPr="0048768F">
              <w:rPr>
                <w:sz w:val="24"/>
                <w:szCs w:val="24"/>
              </w:rPr>
              <w:lastRenderedPageBreak/>
              <w:t>безопасности) для обучающихся в общеобразовательных организациях и профессиональных образовательных организациях (Министерство по физической культуре, спорту и молодежной политике Иркутской области), организация областных конкурсов среди студенческих отрядов добровольных пожарных и спасателей.</w:t>
            </w:r>
          </w:p>
        </w:tc>
        <w:tc>
          <w:tcPr>
            <w:tcW w:w="1195" w:type="dxa"/>
            <w:shd w:val="clear" w:color="auto" w:fill="auto"/>
          </w:tcPr>
          <w:p w:rsidR="00007093" w:rsidRPr="0048768F" w:rsidRDefault="00007093" w:rsidP="00C35D54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641" w:type="dxa"/>
            <w:shd w:val="clear" w:color="auto" w:fill="auto"/>
          </w:tcPr>
          <w:p w:rsidR="00007093" w:rsidRPr="0048768F" w:rsidRDefault="00951614" w:rsidP="00E46A6C">
            <w:pPr>
              <w:jc w:val="center"/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297</w:t>
            </w:r>
            <w:r w:rsidR="00205A96">
              <w:rPr>
                <w:sz w:val="24"/>
                <w:szCs w:val="24"/>
              </w:rPr>
              <w:t> </w:t>
            </w:r>
            <w:r w:rsidR="00D85DCA" w:rsidRPr="0048768F">
              <w:rPr>
                <w:sz w:val="24"/>
                <w:szCs w:val="24"/>
              </w:rPr>
              <w:t>000</w:t>
            </w:r>
            <w:r w:rsidR="00205A96">
              <w:rPr>
                <w:sz w:val="24"/>
                <w:szCs w:val="24"/>
              </w:rPr>
              <w:t>,00</w:t>
            </w:r>
          </w:p>
        </w:tc>
        <w:tc>
          <w:tcPr>
            <w:tcW w:w="1964" w:type="dxa"/>
            <w:shd w:val="clear" w:color="auto" w:fill="auto"/>
          </w:tcPr>
          <w:p w:rsidR="00007093" w:rsidRPr="0048768F" w:rsidRDefault="00007093" w:rsidP="00A67D84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Юткелите О.И.</w:t>
            </w:r>
          </w:p>
          <w:p w:rsidR="00007093" w:rsidRPr="0048768F" w:rsidRDefault="00007093" w:rsidP="00A67D84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Янов Н.А.</w:t>
            </w:r>
          </w:p>
          <w:p w:rsidR="00007093" w:rsidRPr="0048768F" w:rsidRDefault="003F5800" w:rsidP="0085525B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Дудкина А.А.</w:t>
            </w:r>
          </w:p>
        </w:tc>
        <w:tc>
          <w:tcPr>
            <w:tcW w:w="7250" w:type="dxa"/>
            <w:gridSpan w:val="2"/>
            <w:shd w:val="clear" w:color="auto" w:fill="auto"/>
          </w:tcPr>
          <w:p w:rsidR="002642AE" w:rsidRPr="0048768F" w:rsidRDefault="002642AE" w:rsidP="002642AE">
            <w:pPr>
              <w:jc w:val="both"/>
              <w:rPr>
                <w:sz w:val="23"/>
                <w:szCs w:val="23"/>
              </w:rPr>
            </w:pPr>
            <w:r w:rsidRPr="0048768F">
              <w:rPr>
                <w:sz w:val="23"/>
                <w:szCs w:val="23"/>
              </w:rPr>
              <w:t xml:space="preserve">Торжественное открытие «Орленка» состоялось 27.06.2016 года. </w:t>
            </w:r>
          </w:p>
          <w:p w:rsidR="002642AE" w:rsidRPr="0048768F" w:rsidRDefault="002642AE" w:rsidP="002642AE">
            <w:pPr>
              <w:jc w:val="both"/>
              <w:rPr>
                <w:sz w:val="23"/>
                <w:szCs w:val="23"/>
              </w:rPr>
            </w:pPr>
            <w:r w:rsidRPr="0048768F">
              <w:rPr>
                <w:sz w:val="23"/>
                <w:szCs w:val="23"/>
              </w:rPr>
              <w:t>В мероприятии приняло участи 8 команд из 5 муниципальных образований.</w:t>
            </w:r>
          </w:p>
          <w:p w:rsidR="002642AE" w:rsidRPr="0048768F" w:rsidRDefault="002642AE" w:rsidP="002642AE">
            <w:pPr>
              <w:widowControl w:val="0"/>
              <w:tabs>
                <w:tab w:val="left" w:pos="0"/>
              </w:tabs>
              <w:suppressAutoHyphens/>
              <w:jc w:val="both"/>
              <w:rPr>
                <w:sz w:val="23"/>
                <w:szCs w:val="23"/>
              </w:rPr>
            </w:pPr>
            <w:r w:rsidRPr="0048768F">
              <w:rPr>
                <w:sz w:val="23"/>
                <w:szCs w:val="23"/>
              </w:rPr>
              <w:lastRenderedPageBreak/>
              <w:t>Областная военно-спортивная игра</w:t>
            </w:r>
            <w:r w:rsidRPr="0048768F">
              <w:rPr>
                <w:b/>
                <w:sz w:val="23"/>
                <w:szCs w:val="23"/>
              </w:rPr>
              <w:t xml:space="preserve"> </w:t>
            </w:r>
            <w:r w:rsidRPr="0048768F">
              <w:rPr>
                <w:sz w:val="23"/>
                <w:szCs w:val="23"/>
              </w:rPr>
              <w:t>«Орленок» включала в себя следующие мероприятия:</w:t>
            </w:r>
          </w:p>
          <w:p w:rsidR="00007093" w:rsidRPr="0048768F" w:rsidRDefault="002642AE" w:rsidP="002642AE">
            <w:pPr>
              <w:jc w:val="both"/>
              <w:rPr>
                <w:sz w:val="24"/>
                <w:szCs w:val="24"/>
              </w:rPr>
            </w:pPr>
            <w:r w:rsidRPr="0048768F">
              <w:rPr>
                <w:sz w:val="23"/>
                <w:szCs w:val="23"/>
              </w:rPr>
              <w:t>Прохождение полосы препятствий, поисково-спасательные работы, этап «Маршрут выживания», «Комбинированная пожарная эстафета», «Комплекс силовых упражнений», а также конкурсная программа (викторина) посвященная 71-летию Победы в Великой Отечественной Войне.</w:t>
            </w:r>
          </w:p>
        </w:tc>
      </w:tr>
      <w:tr w:rsidR="00007093" w:rsidRPr="0048768F" w:rsidTr="00267BDD">
        <w:trPr>
          <w:gridAfter w:val="1"/>
          <w:wAfter w:w="21" w:type="dxa"/>
          <w:trHeight w:val="1335"/>
        </w:trPr>
        <w:tc>
          <w:tcPr>
            <w:tcW w:w="785" w:type="dxa"/>
            <w:gridSpan w:val="2"/>
            <w:shd w:val="clear" w:color="auto" w:fill="auto"/>
            <w:noWrap/>
          </w:tcPr>
          <w:p w:rsidR="00007093" w:rsidRPr="0048768F" w:rsidRDefault="00007093" w:rsidP="00464798">
            <w:pPr>
              <w:jc w:val="right"/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lastRenderedPageBreak/>
              <w:t>2.1.6.</w:t>
            </w:r>
          </w:p>
        </w:tc>
        <w:tc>
          <w:tcPr>
            <w:tcW w:w="3042" w:type="dxa"/>
            <w:shd w:val="clear" w:color="auto" w:fill="auto"/>
          </w:tcPr>
          <w:p w:rsidR="00007093" w:rsidRPr="0048768F" w:rsidRDefault="00007093" w:rsidP="00464798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Развитие и поддержка региональной системы патриотического воспитания и допризывной подготовки молодежи</w:t>
            </w:r>
          </w:p>
        </w:tc>
        <w:tc>
          <w:tcPr>
            <w:tcW w:w="1195" w:type="dxa"/>
            <w:shd w:val="clear" w:color="auto" w:fill="auto"/>
          </w:tcPr>
          <w:p w:rsidR="00007093" w:rsidRPr="0048768F" w:rsidRDefault="00007093" w:rsidP="00464798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41" w:type="dxa"/>
            <w:shd w:val="clear" w:color="auto" w:fill="auto"/>
          </w:tcPr>
          <w:p w:rsidR="00007093" w:rsidRPr="0048768F" w:rsidRDefault="00D85DCA" w:rsidP="00E46A6C">
            <w:pPr>
              <w:jc w:val="center"/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2</w:t>
            </w:r>
            <w:r w:rsidR="0048768F" w:rsidRPr="0048768F">
              <w:rPr>
                <w:sz w:val="24"/>
                <w:szCs w:val="24"/>
              </w:rPr>
              <w:t xml:space="preserve"> </w:t>
            </w:r>
            <w:r w:rsidRPr="0048768F">
              <w:rPr>
                <w:sz w:val="24"/>
                <w:szCs w:val="24"/>
              </w:rPr>
              <w:t>293</w:t>
            </w:r>
            <w:r w:rsidR="00205A96">
              <w:rPr>
                <w:sz w:val="24"/>
                <w:szCs w:val="24"/>
              </w:rPr>
              <w:t> </w:t>
            </w:r>
            <w:r w:rsidRPr="0048768F">
              <w:rPr>
                <w:sz w:val="24"/>
                <w:szCs w:val="24"/>
              </w:rPr>
              <w:t>400</w:t>
            </w:r>
            <w:r w:rsidR="00205A96">
              <w:rPr>
                <w:sz w:val="24"/>
                <w:szCs w:val="24"/>
              </w:rPr>
              <w:t>,00</w:t>
            </w:r>
          </w:p>
        </w:tc>
        <w:tc>
          <w:tcPr>
            <w:tcW w:w="1964" w:type="dxa"/>
            <w:shd w:val="clear" w:color="auto" w:fill="auto"/>
          </w:tcPr>
          <w:p w:rsidR="00007093" w:rsidRPr="0048768F" w:rsidRDefault="00007093" w:rsidP="00A65557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Юткелите О.И.</w:t>
            </w:r>
          </w:p>
          <w:p w:rsidR="00007093" w:rsidRPr="0048768F" w:rsidRDefault="00007093" w:rsidP="0085525B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Янов Н.А.</w:t>
            </w:r>
          </w:p>
          <w:p w:rsidR="00007093" w:rsidRPr="0048768F" w:rsidRDefault="003F5800" w:rsidP="0085525B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Дудкина А.А.</w:t>
            </w:r>
          </w:p>
        </w:tc>
        <w:tc>
          <w:tcPr>
            <w:tcW w:w="7250" w:type="dxa"/>
            <w:gridSpan w:val="2"/>
            <w:shd w:val="clear" w:color="auto" w:fill="auto"/>
          </w:tcPr>
          <w:p w:rsidR="002642AE" w:rsidRPr="0048768F" w:rsidRDefault="002642AE" w:rsidP="002642AE">
            <w:pPr>
              <w:jc w:val="both"/>
              <w:rPr>
                <w:sz w:val="23"/>
                <w:szCs w:val="23"/>
              </w:rPr>
            </w:pPr>
            <w:r w:rsidRPr="0048768F">
              <w:rPr>
                <w:sz w:val="23"/>
                <w:szCs w:val="23"/>
              </w:rPr>
              <w:t xml:space="preserve">В целях эффективной реализации мероприятий молодёжной политики патриотической направленности организовано развитие и поддержка деятельности региональной системы патриотического воспитания в Иркутской области в 2016 году. </w:t>
            </w:r>
          </w:p>
          <w:p w:rsidR="002642AE" w:rsidRPr="0048768F" w:rsidRDefault="002642AE" w:rsidP="0082292B">
            <w:pPr>
              <w:jc w:val="both"/>
              <w:rPr>
                <w:sz w:val="23"/>
                <w:szCs w:val="23"/>
              </w:rPr>
            </w:pPr>
            <w:r w:rsidRPr="0048768F">
              <w:rPr>
                <w:sz w:val="23"/>
                <w:szCs w:val="23"/>
              </w:rPr>
              <w:t xml:space="preserve">С февраля 2016 года было заключено 15 контрактов. </w:t>
            </w:r>
            <w:r w:rsidR="0082292B" w:rsidRPr="0048768F">
              <w:rPr>
                <w:sz w:val="23"/>
                <w:szCs w:val="23"/>
              </w:rPr>
              <w:t>Три</w:t>
            </w:r>
            <w:r w:rsidRPr="0048768F">
              <w:rPr>
                <w:sz w:val="23"/>
                <w:szCs w:val="23"/>
              </w:rPr>
              <w:t xml:space="preserve"> из которых были расторгнуты. С октября 2016 года было заключен еще 31 контракт. Так в 4 квартале 2016 года услуги по реализации мероприятий по патриотическому воспитанию и допризывной подготовке оказывали 43 специалиста региональной системы патриотического воспитания.</w:t>
            </w:r>
          </w:p>
          <w:p w:rsidR="002642AE" w:rsidRPr="0048768F" w:rsidRDefault="002642AE" w:rsidP="0082292B">
            <w:pPr>
              <w:jc w:val="both"/>
              <w:rPr>
                <w:sz w:val="23"/>
                <w:szCs w:val="23"/>
              </w:rPr>
            </w:pPr>
            <w:r w:rsidRPr="0048768F">
              <w:rPr>
                <w:sz w:val="23"/>
                <w:szCs w:val="23"/>
              </w:rPr>
              <w:t xml:space="preserve">В соответствии с данными предоставленными специалистами РСПВ, за </w:t>
            </w:r>
            <w:r w:rsidRPr="0048768F">
              <w:rPr>
                <w:sz w:val="23"/>
                <w:szCs w:val="23"/>
                <w:lang w:val="en-US"/>
              </w:rPr>
              <w:t>IV</w:t>
            </w:r>
            <w:r w:rsidRPr="0048768F">
              <w:rPr>
                <w:sz w:val="23"/>
                <w:szCs w:val="23"/>
              </w:rPr>
              <w:t xml:space="preserve"> квартала 2016 г. мероприятия по патриотическому воспитанию были проведены в 42 МО Иркутской области.</w:t>
            </w:r>
          </w:p>
          <w:p w:rsidR="002642AE" w:rsidRPr="0048768F" w:rsidRDefault="002642AE" w:rsidP="0082292B">
            <w:pPr>
              <w:jc w:val="both"/>
              <w:rPr>
                <w:sz w:val="23"/>
                <w:szCs w:val="23"/>
              </w:rPr>
            </w:pPr>
            <w:r w:rsidRPr="0048768F">
              <w:rPr>
                <w:sz w:val="23"/>
                <w:szCs w:val="23"/>
              </w:rPr>
              <w:t xml:space="preserve">Охват граждан, входящих в целевую группу от 14 до 30 лет составил 270 544 человек. </w:t>
            </w:r>
          </w:p>
          <w:p w:rsidR="00007093" w:rsidRPr="0048768F" w:rsidRDefault="002642AE" w:rsidP="0082292B">
            <w:pPr>
              <w:jc w:val="both"/>
              <w:rPr>
                <w:sz w:val="24"/>
                <w:szCs w:val="24"/>
              </w:rPr>
            </w:pPr>
            <w:r w:rsidRPr="0048768F">
              <w:rPr>
                <w:sz w:val="23"/>
                <w:szCs w:val="23"/>
              </w:rPr>
              <w:t>Проведено более 1023 мероприятий, из них 654 мероприятия по патриотическому воспитанию молодежи (215 546 участников), и 369 мероприятия по допризывной подготовке молодежи (54 998 участников).</w:t>
            </w:r>
          </w:p>
        </w:tc>
      </w:tr>
      <w:tr w:rsidR="00007093" w:rsidRPr="0048768F" w:rsidTr="00267BDD">
        <w:trPr>
          <w:gridAfter w:val="1"/>
          <w:wAfter w:w="21" w:type="dxa"/>
          <w:trHeight w:val="1161"/>
        </w:trPr>
        <w:tc>
          <w:tcPr>
            <w:tcW w:w="785" w:type="dxa"/>
            <w:gridSpan w:val="2"/>
            <w:shd w:val="clear" w:color="auto" w:fill="auto"/>
            <w:noWrap/>
          </w:tcPr>
          <w:p w:rsidR="00007093" w:rsidRPr="0048768F" w:rsidRDefault="00007093" w:rsidP="00464798">
            <w:pPr>
              <w:jc w:val="right"/>
              <w:rPr>
                <w:b/>
                <w:i/>
                <w:sz w:val="24"/>
                <w:szCs w:val="24"/>
              </w:rPr>
            </w:pPr>
            <w:r w:rsidRPr="0048768F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3042" w:type="dxa"/>
            <w:shd w:val="clear" w:color="auto" w:fill="auto"/>
          </w:tcPr>
          <w:p w:rsidR="00007093" w:rsidRPr="0048768F" w:rsidRDefault="00007093" w:rsidP="0046479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8768F">
              <w:rPr>
                <w:b/>
                <w:bCs/>
                <w:i/>
                <w:iCs/>
                <w:sz w:val="24"/>
                <w:szCs w:val="24"/>
              </w:rPr>
              <w:t>Подпрограмма  «Государственная молодежная политика» на 2014 - 2018 годы</w:t>
            </w:r>
          </w:p>
        </w:tc>
        <w:tc>
          <w:tcPr>
            <w:tcW w:w="1195" w:type="dxa"/>
            <w:shd w:val="clear" w:color="auto" w:fill="auto"/>
          </w:tcPr>
          <w:p w:rsidR="00007093" w:rsidRPr="0048768F" w:rsidRDefault="00007093" w:rsidP="00464798">
            <w:pPr>
              <w:rPr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:rsidR="00007093" w:rsidRPr="0048768F" w:rsidRDefault="008E3D87" w:rsidP="00E46A6C">
            <w:pPr>
              <w:jc w:val="center"/>
              <w:rPr>
                <w:b/>
                <w:sz w:val="24"/>
                <w:szCs w:val="24"/>
              </w:rPr>
            </w:pPr>
            <w:r w:rsidRPr="0048768F">
              <w:rPr>
                <w:b/>
                <w:sz w:val="24"/>
                <w:szCs w:val="24"/>
              </w:rPr>
              <w:t>9 140</w:t>
            </w:r>
            <w:r>
              <w:rPr>
                <w:b/>
                <w:sz w:val="24"/>
                <w:szCs w:val="24"/>
              </w:rPr>
              <w:t> 265,50</w:t>
            </w:r>
          </w:p>
        </w:tc>
        <w:tc>
          <w:tcPr>
            <w:tcW w:w="1964" w:type="dxa"/>
            <w:shd w:val="clear" w:color="auto" w:fill="auto"/>
          </w:tcPr>
          <w:p w:rsidR="00007093" w:rsidRPr="0048768F" w:rsidRDefault="00007093" w:rsidP="00B05385">
            <w:pPr>
              <w:rPr>
                <w:sz w:val="24"/>
                <w:szCs w:val="24"/>
              </w:rPr>
            </w:pPr>
          </w:p>
        </w:tc>
        <w:tc>
          <w:tcPr>
            <w:tcW w:w="7250" w:type="dxa"/>
            <w:gridSpan w:val="2"/>
            <w:shd w:val="clear" w:color="auto" w:fill="auto"/>
          </w:tcPr>
          <w:p w:rsidR="00007093" w:rsidRPr="0048768F" w:rsidRDefault="00007093" w:rsidP="00B05385">
            <w:pPr>
              <w:rPr>
                <w:sz w:val="24"/>
                <w:szCs w:val="24"/>
              </w:rPr>
            </w:pPr>
          </w:p>
        </w:tc>
      </w:tr>
      <w:tr w:rsidR="00007093" w:rsidRPr="0048768F" w:rsidTr="00267BDD">
        <w:trPr>
          <w:gridAfter w:val="1"/>
          <w:wAfter w:w="21" w:type="dxa"/>
          <w:trHeight w:val="1104"/>
        </w:trPr>
        <w:tc>
          <w:tcPr>
            <w:tcW w:w="785" w:type="dxa"/>
            <w:gridSpan w:val="2"/>
            <w:shd w:val="clear" w:color="auto" w:fill="auto"/>
            <w:noWrap/>
          </w:tcPr>
          <w:p w:rsidR="00007093" w:rsidRPr="0048768F" w:rsidRDefault="00007093" w:rsidP="00464798">
            <w:pPr>
              <w:jc w:val="right"/>
              <w:rPr>
                <w:b/>
                <w:sz w:val="24"/>
                <w:szCs w:val="24"/>
              </w:rPr>
            </w:pPr>
            <w:r w:rsidRPr="0048768F">
              <w:rPr>
                <w:b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042" w:type="dxa"/>
            <w:shd w:val="clear" w:color="auto" w:fill="auto"/>
          </w:tcPr>
          <w:p w:rsidR="00007093" w:rsidRPr="0048768F" w:rsidRDefault="00007093" w:rsidP="00464798">
            <w:pPr>
              <w:rPr>
                <w:b/>
                <w:bCs/>
                <w:sz w:val="24"/>
                <w:szCs w:val="24"/>
              </w:rPr>
            </w:pPr>
            <w:r w:rsidRPr="0048768F">
              <w:rPr>
                <w:b/>
                <w:bCs/>
                <w:sz w:val="24"/>
                <w:szCs w:val="24"/>
              </w:rPr>
              <w:t>Основное мероприятие «Государственная молодежная политика» на 2014 - 2018 годы</w:t>
            </w:r>
          </w:p>
        </w:tc>
        <w:tc>
          <w:tcPr>
            <w:tcW w:w="1195" w:type="dxa"/>
            <w:shd w:val="clear" w:color="auto" w:fill="auto"/>
          </w:tcPr>
          <w:p w:rsidR="00007093" w:rsidRPr="0048768F" w:rsidRDefault="00007093" w:rsidP="00464798">
            <w:pPr>
              <w:rPr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:rsidR="00007093" w:rsidRPr="0048768F" w:rsidRDefault="00D85DCA" w:rsidP="00373C6E">
            <w:pPr>
              <w:jc w:val="center"/>
              <w:rPr>
                <w:b/>
                <w:sz w:val="24"/>
                <w:szCs w:val="24"/>
              </w:rPr>
            </w:pPr>
            <w:r w:rsidRPr="0048768F">
              <w:rPr>
                <w:b/>
                <w:sz w:val="24"/>
                <w:szCs w:val="24"/>
              </w:rPr>
              <w:t>9</w:t>
            </w:r>
            <w:r w:rsidR="0048768F" w:rsidRPr="0048768F">
              <w:rPr>
                <w:b/>
                <w:sz w:val="24"/>
                <w:szCs w:val="24"/>
              </w:rPr>
              <w:t> </w:t>
            </w:r>
            <w:r w:rsidRPr="0048768F">
              <w:rPr>
                <w:b/>
                <w:sz w:val="24"/>
                <w:szCs w:val="24"/>
              </w:rPr>
              <w:t>14</w:t>
            </w:r>
            <w:r w:rsidR="00951614" w:rsidRPr="0048768F">
              <w:rPr>
                <w:b/>
                <w:sz w:val="24"/>
                <w:szCs w:val="24"/>
              </w:rPr>
              <w:t>0</w:t>
            </w:r>
            <w:r w:rsidR="00373C6E">
              <w:rPr>
                <w:b/>
                <w:sz w:val="24"/>
                <w:szCs w:val="24"/>
              </w:rPr>
              <w:t> 265,50</w:t>
            </w:r>
          </w:p>
        </w:tc>
        <w:tc>
          <w:tcPr>
            <w:tcW w:w="1964" w:type="dxa"/>
            <w:shd w:val="clear" w:color="auto" w:fill="auto"/>
          </w:tcPr>
          <w:p w:rsidR="00007093" w:rsidRPr="0048768F" w:rsidRDefault="00007093" w:rsidP="00B05385">
            <w:pPr>
              <w:rPr>
                <w:sz w:val="24"/>
                <w:szCs w:val="24"/>
              </w:rPr>
            </w:pPr>
          </w:p>
        </w:tc>
        <w:tc>
          <w:tcPr>
            <w:tcW w:w="7250" w:type="dxa"/>
            <w:gridSpan w:val="2"/>
            <w:shd w:val="clear" w:color="auto" w:fill="auto"/>
          </w:tcPr>
          <w:p w:rsidR="00007093" w:rsidRPr="0048768F" w:rsidRDefault="00007093" w:rsidP="00B05385">
            <w:pPr>
              <w:rPr>
                <w:sz w:val="24"/>
                <w:szCs w:val="24"/>
              </w:rPr>
            </w:pPr>
          </w:p>
        </w:tc>
      </w:tr>
      <w:tr w:rsidR="00007093" w:rsidRPr="0048768F" w:rsidTr="00267BDD">
        <w:trPr>
          <w:gridAfter w:val="1"/>
          <w:wAfter w:w="21" w:type="dxa"/>
          <w:trHeight w:val="1341"/>
        </w:trPr>
        <w:tc>
          <w:tcPr>
            <w:tcW w:w="785" w:type="dxa"/>
            <w:gridSpan w:val="2"/>
            <w:shd w:val="clear" w:color="auto" w:fill="auto"/>
            <w:noWrap/>
          </w:tcPr>
          <w:p w:rsidR="00007093" w:rsidRPr="0048768F" w:rsidRDefault="00007093" w:rsidP="00810A13">
            <w:pPr>
              <w:jc w:val="right"/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3.1.1.</w:t>
            </w:r>
          </w:p>
        </w:tc>
        <w:tc>
          <w:tcPr>
            <w:tcW w:w="3042" w:type="dxa"/>
            <w:shd w:val="clear" w:color="auto" w:fill="auto"/>
          </w:tcPr>
          <w:p w:rsidR="00007093" w:rsidRPr="0048768F" w:rsidRDefault="00007093" w:rsidP="00464798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Обеспечение деятельности учреждений в области молодежной политики</w:t>
            </w:r>
          </w:p>
        </w:tc>
        <w:tc>
          <w:tcPr>
            <w:tcW w:w="1195" w:type="dxa"/>
            <w:shd w:val="clear" w:color="auto" w:fill="auto"/>
          </w:tcPr>
          <w:p w:rsidR="00007093" w:rsidRPr="0048768F" w:rsidRDefault="00007093" w:rsidP="00464798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41" w:type="dxa"/>
            <w:shd w:val="clear" w:color="auto" w:fill="auto"/>
          </w:tcPr>
          <w:p w:rsidR="00007093" w:rsidRPr="0048768F" w:rsidRDefault="00E46A6C" w:rsidP="00373C6E">
            <w:pPr>
              <w:jc w:val="center"/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9</w:t>
            </w:r>
            <w:r w:rsidR="0048768F" w:rsidRPr="0048768F">
              <w:rPr>
                <w:sz w:val="24"/>
                <w:szCs w:val="24"/>
              </w:rPr>
              <w:t> </w:t>
            </w:r>
            <w:r w:rsidRPr="0048768F">
              <w:rPr>
                <w:sz w:val="24"/>
                <w:szCs w:val="24"/>
              </w:rPr>
              <w:t>0</w:t>
            </w:r>
            <w:r w:rsidR="00951614" w:rsidRPr="0048768F">
              <w:rPr>
                <w:sz w:val="24"/>
                <w:szCs w:val="24"/>
              </w:rPr>
              <w:t>89</w:t>
            </w:r>
            <w:r w:rsidR="00373C6E">
              <w:rPr>
                <w:sz w:val="24"/>
                <w:szCs w:val="24"/>
              </w:rPr>
              <w:t> 565,50</w:t>
            </w:r>
          </w:p>
        </w:tc>
        <w:tc>
          <w:tcPr>
            <w:tcW w:w="1964" w:type="dxa"/>
            <w:shd w:val="clear" w:color="auto" w:fill="auto"/>
          </w:tcPr>
          <w:p w:rsidR="00007093" w:rsidRPr="0048768F" w:rsidRDefault="00007093" w:rsidP="006047D5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Юткелите О.И.</w:t>
            </w:r>
          </w:p>
          <w:p w:rsidR="00007093" w:rsidRPr="0048768F" w:rsidRDefault="00007093" w:rsidP="00464798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Янов Н.А.</w:t>
            </w:r>
          </w:p>
          <w:p w:rsidR="00007093" w:rsidRPr="0048768F" w:rsidRDefault="00007093" w:rsidP="00464798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Либао А.В.</w:t>
            </w:r>
          </w:p>
          <w:p w:rsidR="00007093" w:rsidRPr="0048768F" w:rsidRDefault="00007093" w:rsidP="00464798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Козадаева Т.В.</w:t>
            </w:r>
          </w:p>
        </w:tc>
        <w:tc>
          <w:tcPr>
            <w:tcW w:w="7250" w:type="dxa"/>
            <w:gridSpan w:val="2"/>
            <w:shd w:val="clear" w:color="auto" w:fill="auto"/>
          </w:tcPr>
          <w:p w:rsidR="00007093" w:rsidRPr="0048768F" w:rsidRDefault="0082292B" w:rsidP="00464798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Реализация мероприятий молодежной политики на территории Иркутской области</w:t>
            </w:r>
          </w:p>
        </w:tc>
      </w:tr>
      <w:tr w:rsidR="00007093" w:rsidRPr="0048768F" w:rsidTr="00267BDD">
        <w:trPr>
          <w:gridAfter w:val="1"/>
          <w:wAfter w:w="21" w:type="dxa"/>
          <w:trHeight w:val="1155"/>
        </w:trPr>
        <w:tc>
          <w:tcPr>
            <w:tcW w:w="785" w:type="dxa"/>
            <w:gridSpan w:val="2"/>
            <w:shd w:val="clear" w:color="auto" w:fill="auto"/>
            <w:noWrap/>
          </w:tcPr>
          <w:p w:rsidR="00007093" w:rsidRPr="0048768F" w:rsidRDefault="00007093" w:rsidP="006047D5">
            <w:pPr>
              <w:jc w:val="right"/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  <w:lang w:val="en-US"/>
              </w:rPr>
              <w:t>3</w:t>
            </w:r>
            <w:r w:rsidRPr="0048768F">
              <w:rPr>
                <w:sz w:val="24"/>
                <w:szCs w:val="24"/>
              </w:rPr>
              <w:t>.1.2.</w:t>
            </w:r>
          </w:p>
        </w:tc>
        <w:tc>
          <w:tcPr>
            <w:tcW w:w="3042" w:type="dxa"/>
            <w:shd w:val="clear" w:color="auto" w:fill="auto"/>
          </w:tcPr>
          <w:p w:rsidR="00007093" w:rsidRPr="0048768F" w:rsidRDefault="00007093" w:rsidP="00060E4D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Техническое сопровождение, обновление и хостинг молодежных интернет-сайтов</w:t>
            </w:r>
          </w:p>
        </w:tc>
        <w:tc>
          <w:tcPr>
            <w:tcW w:w="1195" w:type="dxa"/>
            <w:shd w:val="clear" w:color="auto" w:fill="auto"/>
          </w:tcPr>
          <w:p w:rsidR="00007093" w:rsidRPr="0048768F" w:rsidRDefault="00007093" w:rsidP="00060E4D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41" w:type="dxa"/>
            <w:shd w:val="clear" w:color="auto" w:fill="auto"/>
          </w:tcPr>
          <w:p w:rsidR="00007093" w:rsidRPr="0048768F" w:rsidRDefault="00E46A6C" w:rsidP="00E46A6C">
            <w:pPr>
              <w:jc w:val="center"/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50</w:t>
            </w:r>
            <w:r w:rsidR="00205A96">
              <w:rPr>
                <w:sz w:val="24"/>
                <w:szCs w:val="24"/>
              </w:rPr>
              <w:t> </w:t>
            </w:r>
            <w:r w:rsidRPr="0048768F">
              <w:rPr>
                <w:sz w:val="24"/>
                <w:szCs w:val="24"/>
              </w:rPr>
              <w:t>700</w:t>
            </w:r>
            <w:r w:rsidR="00205A96">
              <w:rPr>
                <w:sz w:val="24"/>
                <w:szCs w:val="24"/>
              </w:rPr>
              <w:t>,00</w:t>
            </w:r>
          </w:p>
        </w:tc>
        <w:tc>
          <w:tcPr>
            <w:tcW w:w="1964" w:type="dxa"/>
            <w:shd w:val="clear" w:color="auto" w:fill="auto"/>
          </w:tcPr>
          <w:p w:rsidR="00007093" w:rsidRPr="0048768F" w:rsidRDefault="00007093" w:rsidP="006047D5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Юткелите О.И.</w:t>
            </w:r>
          </w:p>
          <w:p w:rsidR="00007093" w:rsidRPr="0048768F" w:rsidRDefault="00007093" w:rsidP="00C708E5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Янов Н.А.</w:t>
            </w:r>
          </w:p>
          <w:p w:rsidR="00007093" w:rsidRPr="0048768F" w:rsidRDefault="00007093" w:rsidP="00060E4D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Чуприкова А.А.</w:t>
            </w:r>
          </w:p>
        </w:tc>
        <w:tc>
          <w:tcPr>
            <w:tcW w:w="7250" w:type="dxa"/>
            <w:gridSpan w:val="2"/>
            <w:shd w:val="clear" w:color="auto" w:fill="auto"/>
          </w:tcPr>
          <w:p w:rsidR="0082292B" w:rsidRPr="0048768F" w:rsidRDefault="0082292B" w:rsidP="0082292B">
            <w:pPr>
              <w:tabs>
                <w:tab w:val="center" w:pos="0"/>
              </w:tabs>
              <w:jc w:val="both"/>
              <w:outlineLvl w:val="0"/>
              <w:rPr>
                <w:b/>
                <w:sz w:val="23"/>
                <w:szCs w:val="23"/>
              </w:rPr>
            </w:pPr>
            <w:r w:rsidRPr="0048768F">
              <w:rPr>
                <w:sz w:val="23"/>
                <w:szCs w:val="23"/>
              </w:rPr>
              <w:t>Техническое сопровождение молодежных интернет сайтов проводится  с целью</w:t>
            </w:r>
            <w:r w:rsidRPr="0048768F">
              <w:rPr>
                <w:sz w:val="23"/>
                <w:szCs w:val="23"/>
                <w:shd w:val="clear" w:color="auto" w:fill="FFFFFF"/>
              </w:rPr>
              <w:t xml:space="preserve"> обеспечения его непрерывного и корректного функционирования.</w:t>
            </w:r>
          </w:p>
          <w:p w:rsidR="0082292B" w:rsidRPr="0048768F" w:rsidRDefault="0082292B" w:rsidP="008229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48768F">
              <w:rPr>
                <w:sz w:val="23"/>
                <w:szCs w:val="23"/>
              </w:rPr>
              <w:t xml:space="preserve">В ходе организации и проведения технического сопровождения, обновления и хостинга молодежных интернет-сайтов в течение 2016 года производиться обслуживание сайта </w:t>
            </w:r>
            <w:hyperlink r:id="rId10" w:history="1">
              <w:r w:rsidRPr="0048768F">
                <w:rPr>
                  <w:rStyle w:val="a8"/>
                  <w:sz w:val="23"/>
                  <w:szCs w:val="23"/>
                  <w:lang w:val="en-US"/>
                </w:rPr>
                <w:t>www</w:t>
              </w:r>
              <w:r w:rsidRPr="0048768F">
                <w:rPr>
                  <w:rStyle w:val="a8"/>
                  <w:sz w:val="23"/>
                  <w:szCs w:val="23"/>
                </w:rPr>
                <w:t>.</w:t>
              </w:r>
              <w:r w:rsidRPr="0048768F">
                <w:rPr>
                  <w:rStyle w:val="a8"/>
                  <w:sz w:val="23"/>
                  <w:szCs w:val="23"/>
                  <w:lang w:val="en-US"/>
                </w:rPr>
                <w:t>mmp</w:t>
              </w:r>
              <w:r w:rsidRPr="0048768F">
                <w:rPr>
                  <w:rStyle w:val="a8"/>
                  <w:sz w:val="23"/>
                  <w:szCs w:val="23"/>
                </w:rPr>
                <w:t>38.</w:t>
              </w:r>
              <w:r w:rsidRPr="0048768F">
                <w:rPr>
                  <w:rStyle w:val="a8"/>
                  <w:sz w:val="23"/>
                  <w:szCs w:val="23"/>
                  <w:lang w:val="en-US"/>
                </w:rPr>
                <w:t>ru</w:t>
              </w:r>
            </w:hyperlink>
            <w:r w:rsidRPr="0048768F">
              <w:rPr>
                <w:sz w:val="23"/>
                <w:szCs w:val="23"/>
              </w:rPr>
              <w:t xml:space="preserve"> и всех его сайтов третьего порядка, а также услуги по редизайну сайта министерства по молодёжной политике Иркутской области.</w:t>
            </w:r>
          </w:p>
          <w:p w:rsidR="0082292B" w:rsidRPr="0048768F" w:rsidRDefault="0082292B" w:rsidP="0082292B">
            <w:pPr>
              <w:jc w:val="both"/>
              <w:rPr>
                <w:sz w:val="23"/>
                <w:szCs w:val="23"/>
              </w:rPr>
            </w:pPr>
            <w:r w:rsidRPr="0048768F">
              <w:rPr>
                <w:sz w:val="23"/>
                <w:szCs w:val="23"/>
              </w:rPr>
              <w:t>Обслуживание сайта включало в себя:</w:t>
            </w:r>
          </w:p>
          <w:p w:rsidR="0082292B" w:rsidRPr="0048768F" w:rsidRDefault="0082292B" w:rsidP="0082292B">
            <w:pPr>
              <w:jc w:val="both"/>
              <w:rPr>
                <w:sz w:val="23"/>
                <w:szCs w:val="23"/>
              </w:rPr>
            </w:pPr>
            <w:r w:rsidRPr="0048768F">
              <w:rPr>
                <w:sz w:val="23"/>
                <w:szCs w:val="23"/>
              </w:rPr>
              <w:t>-техническое сопровождение и обновление молодежных интернет-сайтов;</w:t>
            </w:r>
          </w:p>
          <w:p w:rsidR="0082292B" w:rsidRPr="0048768F" w:rsidRDefault="0082292B" w:rsidP="0082292B">
            <w:pPr>
              <w:jc w:val="both"/>
              <w:rPr>
                <w:sz w:val="23"/>
                <w:szCs w:val="23"/>
              </w:rPr>
            </w:pPr>
            <w:r w:rsidRPr="0048768F">
              <w:rPr>
                <w:sz w:val="23"/>
                <w:szCs w:val="23"/>
              </w:rPr>
              <w:t xml:space="preserve">-продление хостинга </w:t>
            </w:r>
            <w:hyperlink r:id="rId11" w:history="1">
              <w:r w:rsidRPr="0048768F">
                <w:rPr>
                  <w:rStyle w:val="a8"/>
                  <w:sz w:val="23"/>
                  <w:szCs w:val="23"/>
                  <w:lang w:val="en-US"/>
                </w:rPr>
                <w:t>http</w:t>
              </w:r>
              <w:r w:rsidRPr="0048768F">
                <w:rPr>
                  <w:rStyle w:val="a8"/>
                  <w:sz w:val="23"/>
                  <w:szCs w:val="23"/>
                </w:rPr>
                <w:t>://</w:t>
              </w:r>
              <w:r w:rsidRPr="0048768F">
                <w:rPr>
                  <w:rStyle w:val="a8"/>
                  <w:sz w:val="23"/>
                  <w:szCs w:val="23"/>
                  <w:lang w:val="en-US"/>
                </w:rPr>
                <w:t>mmp</w:t>
              </w:r>
              <w:r w:rsidRPr="0048768F">
                <w:rPr>
                  <w:rStyle w:val="a8"/>
                  <w:sz w:val="23"/>
                  <w:szCs w:val="23"/>
                </w:rPr>
                <w:t>38.</w:t>
              </w:r>
              <w:r w:rsidRPr="0048768F">
                <w:rPr>
                  <w:rStyle w:val="a8"/>
                  <w:sz w:val="23"/>
                  <w:szCs w:val="23"/>
                  <w:lang w:val="en-US"/>
                </w:rPr>
                <w:t>ru</w:t>
              </w:r>
            </w:hyperlink>
            <w:r w:rsidRPr="0048768F">
              <w:t>;</w:t>
            </w:r>
          </w:p>
          <w:p w:rsidR="00007093" w:rsidRPr="0048768F" w:rsidRDefault="0082292B" w:rsidP="0082292B">
            <w:pPr>
              <w:jc w:val="both"/>
              <w:rPr>
                <w:sz w:val="24"/>
                <w:szCs w:val="24"/>
              </w:rPr>
            </w:pPr>
            <w:r w:rsidRPr="0048768F">
              <w:rPr>
                <w:sz w:val="23"/>
                <w:szCs w:val="23"/>
              </w:rPr>
              <w:t xml:space="preserve">-продление доменного имени для сайта </w:t>
            </w:r>
            <w:hyperlink r:id="rId12" w:history="1">
              <w:r w:rsidRPr="0048768F">
                <w:rPr>
                  <w:rStyle w:val="a8"/>
                  <w:sz w:val="23"/>
                  <w:szCs w:val="23"/>
                  <w:lang w:val="en-US"/>
                </w:rPr>
                <w:t>http</w:t>
              </w:r>
              <w:r w:rsidRPr="0048768F">
                <w:rPr>
                  <w:rStyle w:val="a8"/>
                  <w:sz w:val="23"/>
                  <w:szCs w:val="23"/>
                </w:rPr>
                <w:t>://</w:t>
              </w:r>
              <w:r w:rsidRPr="0048768F">
                <w:rPr>
                  <w:rStyle w:val="a8"/>
                  <w:sz w:val="23"/>
                  <w:szCs w:val="23"/>
                  <w:lang w:val="en-US"/>
                </w:rPr>
                <w:t>mmp</w:t>
              </w:r>
              <w:r w:rsidRPr="0048768F">
                <w:rPr>
                  <w:rStyle w:val="a8"/>
                  <w:sz w:val="23"/>
                  <w:szCs w:val="23"/>
                </w:rPr>
                <w:t>38.</w:t>
              </w:r>
              <w:r w:rsidRPr="0048768F">
                <w:rPr>
                  <w:rStyle w:val="a8"/>
                  <w:sz w:val="23"/>
                  <w:szCs w:val="23"/>
                  <w:lang w:val="en-US"/>
                </w:rPr>
                <w:t>ru</w:t>
              </w:r>
            </w:hyperlink>
            <w:r w:rsidRPr="0048768F">
              <w:t>.</w:t>
            </w:r>
          </w:p>
        </w:tc>
      </w:tr>
      <w:tr w:rsidR="00303F08" w:rsidRPr="0048768F" w:rsidTr="00267BDD">
        <w:trPr>
          <w:gridAfter w:val="1"/>
          <w:wAfter w:w="21" w:type="dxa"/>
          <w:trHeight w:val="210"/>
        </w:trPr>
        <w:tc>
          <w:tcPr>
            <w:tcW w:w="15877" w:type="dxa"/>
            <w:gridSpan w:val="8"/>
            <w:shd w:val="clear" w:color="auto" w:fill="auto"/>
            <w:noWrap/>
          </w:tcPr>
          <w:p w:rsidR="00303F08" w:rsidRPr="0048768F" w:rsidRDefault="00303F08" w:rsidP="00303F08">
            <w:pPr>
              <w:pStyle w:val="a7"/>
              <w:numPr>
                <w:ilvl w:val="0"/>
                <w:numId w:val="2"/>
              </w:numPr>
              <w:jc w:val="center"/>
              <w:rPr>
                <w:b/>
                <w:szCs w:val="28"/>
              </w:rPr>
            </w:pPr>
            <w:r w:rsidRPr="0048768F">
              <w:rPr>
                <w:b/>
                <w:szCs w:val="28"/>
              </w:rPr>
              <w:t xml:space="preserve">Государственная программа Иркутской области «Укрепление единства российской нации </w:t>
            </w:r>
            <w:r w:rsidRPr="0048768F">
              <w:rPr>
                <w:b/>
                <w:szCs w:val="28"/>
              </w:rPr>
              <w:br/>
              <w:t>и этнокультурное развитие народов Иркутской области» на 2014-2020 годы</w:t>
            </w:r>
          </w:p>
        </w:tc>
      </w:tr>
      <w:tr w:rsidR="00007093" w:rsidRPr="0048768F" w:rsidTr="00267BDD">
        <w:trPr>
          <w:trHeight w:val="798"/>
        </w:trPr>
        <w:tc>
          <w:tcPr>
            <w:tcW w:w="708" w:type="dxa"/>
            <w:shd w:val="clear" w:color="auto" w:fill="auto"/>
            <w:noWrap/>
          </w:tcPr>
          <w:p w:rsidR="00007093" w:rsidRPr="0048768F" w:rsidRDefault="00007093" w:rsidP="002140ED">
            <w:pPr>
              <w:jc w:val="right"/>
              <w:rPr>
                <w:b/>
                <w:i/>
                <w:sz w:val="24"/>
                <w:szCs w:val="24"/>
              </w:rPr>
            </w:pPr>
            <w:r w:rsidRPr="0048768F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07093" w:rsidRPr="0048768F" w:rsidRDefault="00007093" w:rsidP="00515BE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8768F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 «Комплексные меры профилактики экстремистских проявлений» </w:t>
            </w:r>
            <w:r w:rsidRPr="0048768F">
              <w:rPr>
                <w:b/>
                <w:bCs/>
                <w:i/>
                <w:iCs/>
                <w:sz w:val="24"/>
                <w:szCs w:val="24"/>
              </w:rPr>
              <w:br/>
              <w:t>на 2014 - 2020 годы</w:t>
            </w:r>
          </w:p>
        </w:tc>
        <w:tc>
          <w:tcPr>
            <w:tcW w:w="1195" w:type="dxa"/>
            <w:shd w:val="clear" w:color="auto" w:fill="auto"/>
          </w:tcPr>
          <w:p w:rsidR="00007093" w:rsidRPr="0048768F" w:rsidRDefault="00007093" w:rsidP="00060E4D">
            <w:pPr>
              <w:rPr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:rsidR="00007093" w:rsidRPr="0048768F" w:rsidRDefault="00E46A6C" w:rsidP="008E3D87">
            <w:pPr>
              <w:jc w:val="center"/>
              <w:rPr>
                <w:b/>
                <w:i/>
                <w:sz w:val="24"/>
                <w:szCs w:val="24"/>
              </w:rPr>
            </w:pPr>
            <w:r w:rsidRPr="0048768F">
              <w:rPr>
                <w:b/>
                <w:i/>
                <w:sz w:val="24"/>
                <w:szCs w:val="24"/>
              </w:rPr>
              <w:t>1</w:t>
            </w:r>
            <w:r w:rsidR="0048768F" w:rsidRPr="0048768F">
              <w:rPr>
                <w:b/>
                <w:i/>
                <w:sz w:val="24"/>
                <w:szCs w:val="24"/>
              </w:rPr>
              <w:t> </w:t>
            </w:r>
            <w:r w:rsidR="00770D40" w:rsidRPr="0048768F">
              <w:rPr>
                <w:b/>
                <w:i/>
                <w:sz w:val="24"/>
                <w:szCs w:val="24"/>
              </w:rPr>
              <w:t>0</w:t>
            </w:r>
            <w:r w:rsidRPr="0048768F">
              <w:rPr>
                <w:b/>
                <w:i/>
                <w:sz w:val="24"/>
                <w:szCs w:val="24"/>
              </w:rPr>
              <w:t>5</w:t>
            </w:r>
            <w:r w:rsidR="00770D40" w:rsidRPr="0048768F">
              <w:rPr>
                <w:b/>
                <w:i/>
                <w:sz w:val="24"/>
                <w:szCs w:val="24"/>
              </w:rPr>
              <w:t>6</w:t>
            </w:r>
            <w:r w:rsidR="008E3D87">
              <w:rPr>
                <w:b/>
                <w:i/>
                <w:sz w:val="24"/>
                <w:szCs w:val="24"/>
              </w:rPr>
              <w:t> </w:t>
            </w:r>
            <w:r w:rsidR="00770D40" w:rsidRPr="0048768F">
              <w:rPr>
                <w:b/>
                <w:i/>
                <w:sz w:val="24"/>
                <w:szCs w:val="24"/>
              </w:rPr>
              <w:t>6</w:t>
            </w:r>
            <w:r w:rsidR="008E3D87">
              <w:rPr>
                <w:b/>
                <w:i/>
                <w:sz w:val="24"/>
                <w:szCs w:val="24"/>
              </w:rPr>
              <w:t>14,50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07093" w:rsidRPr="0048768F" w:rsidRDefault="00007093" w:rsidP="00060E4D">
            <w:pPr>
              <w:rPr>
                <w:sz w:val="24"/>
                <w:szCs w:val="24"/>
              </w:rPr>
            </w:pPr>
          </w:p>
        </w:tc>
        <w:tc>
          <w:tcPr>
            <w:tcW w:w="7250" w:type="dxa"/>
            <w:gridSpan w:val="2"/>
            <w:shd w:val="clear" w:color="auto" w:fill="auto"/>
          </w:tcPr>
          <w:p w:rsidR="00007093" w:rsidRPr="0048768F" w:rsidRDefault="00007093" w:rsidP="00060E4D">
            <w:pPr>
              <w:rPr>
                <w:sz w:val="24"/>
                <w:szCs w:val="24"/>
              </w:rPr>
            </w:pPr>
          </w:p>
        </w:tc>
      </w:tr>
      <w:tr w:rsidR="00007093" w:rsidRPr="0048768F" w:rsidTr="00267BDD">
        <w:trPr>
          <w:trHeight w:val="1020"/>
        </w:trPr>
        <w:tc>
          <w:tcPr>
            <w:tcW w:w="708" w:type="dxa"/>
            <w:shd w:val="clear" w:color="auto" w:fill="auto"/>
            <w:noWrap/>
          </w:tcPr>
          <w:p w:rsidR="00007093" w:rsidRPr="0048768F" w:rsidRDefault="00007093" w:rsidP="002140ED">
            <w:pPr>
              <w:jc w:val="right"/>
              <w:rPr>
                <w:b/>
                <w:sz w:val="24"/>
                <w:szCs w:val="24"/>
              </w:rPr>
            </w:pPr>
            <w:r w:rsidRPr="0048768F">
              <w:rPr>
                <w:b/>
                <w:sz w:val="24"/>
                <w:szCs w:val="24"/>
              </w:rPr>
              <w:t>1.1.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07093" w:rsidRPr="0048768F" w:rsidRDefault="00007093" w:rsidP="00790A4C">
            <w:pPr>
              <w:rPr>
                <w:b/>
                <w:bCs/>
                <w:sz w:val="24"/>
                <w:szCs w:val="24"/>
              </w:rPr>
            </w:pPr>
            <w:r w:rsidRPr="0048768F">
              <w:rPr>
                <w:b/>
                <w:bCs/>
                <w:sz w:val="24"/>
                <w:szCs w:val="24"/>
              </w:rPr>
              <w:t xml:space="preserve">Основное мероприятие «Разработка и реализация эффективных мер и механизмов в области формирования у граждан толерантного сознания </w:t>
            </w:r>
            <w:r w:rsidRPr="0048768F">
              <w:rPr>
                <w:b/>
                <w:bCs/>
                <w:sz w:val="24"/>
                <w:szCs w:val="24"/>
              </w:rPr>
              <w:br/>
              <w:t xml:space="preserve">и поведения, противодействия </w:t>
            </w:r>
            <w:r w:rsidRPr="0048768F">
              <w:rPr>
                <w:b/>
                <w:bCs/>
                <w:sz w:val="24"/>
                <w:szCs w:val="24"/>
              </w:rPr>
              <w:lastRenderedPageBreak/>
              <w:t>экстремизму и снижения социально-психологической напряженности в обществе» на 2014-2020 гг.</w:t>
            </w:r>
          </w:p>
        </w:tc>
        <w:tc>
          <w:tcPr>
            <w:tcW w:w="1195" w:type="dxa"/>
            <w:shd w:val="clear" w:color="auto" w:fill="auto"/>
          </w:tcPr>
          <w:p w:rsidR="00007093" w:rsidRPr="0048768F" w:rsidRDefault="00007093" w:rsidP="00060E4D">
            <w:pPr>
              <w:rPr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:rsidR="00007093" w:rsidRPr="0048768F" w:rsidRDefault="00B932BF" w:rsidP="008E3D87">
            <w:pPr>
              <w:jc w:val="center"/>
              <w:rPr>
                <w:b/>
                <w:sz w:val="24"/>
                <w:szCs w:val="24"/>
              </w:rPr>
            </w:pPr>
            <w:r w:rsidRPr="0048768F">
              <w:rPr>
                <w:b/>
                <w:sz w:val="24"/>
                <w:szCs w:val="24"/>
              </w:rPr>
              <w:t>866</w:t>
            </w:r>
            <w:r w:rsidR="00205A96">
              <w:rPr>
                <w:b/>
                <w:sz w:val="24"/>
                <w:szCs w:val="24"/>
              </w:rPr>
              <w:t> </w:t>
            </w:r>
            <w:r w:rsidRPr="0048768F">
              <w:rPr>
                <w:b/>
                <w:sz w:val="24"/>
                <w:szCs w:val="24"/>
              </w:rPr>
              <w:t>8</w:t>
            </w:r>
            <w:r w:rsidR="008E3D87">
              <w:rPr>
                <w:b/>
                <w:sz w:val="24"/>
                <w:szCs w:val="24"/>
              </w:rPr>
              <w:t>2</w:t>
            </w:r>
            <w:r w:rsidRPr="0048768F">
              <w:rPr>
                <w:b/>
                <w:sz w:val="24"/>
                <w:szCs w:val="24"/>
              </w:rPr>
              <w:t>0</w:t>
            </w:r>
            <w:r w:rsidR="00205A96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07093" w:rsidRPr="0048768F" w:rsidRDefault="00007093" w:rsidP="00060E4D">
            <w:pPr>
              <w:rPr>
                <w:sz w:val="24"/>
                <w:szCs w:val="24"/>
              </w:rPr>
            </w:pPr>
          </w:p>
        </w:tc>
        <w:tc>
          <w:tcPr>
            <w:tcW w:w="7250" w:type="dxa"/>
            <w:gridSpan w:val="2"/>
            <w:shd w:val="clear" w:color="auto" w:fill="auto"/>
          </w:tcPr>
          <w:p w:rsidR="00007093" w:rsidRPr="0048768F" w:rsidRDefault="00007093" w:rsidP="00060E4D">
            <w:pPr>
              <w:rPr>
                <w:sz w:val="24"/>
                <w:szCs w:val="24"/>
              </w:rPr>
            </w:pPr>
          </w:p>
        </w:tc>
      </w:tr>
      <w:tr w:rsidR="00007093" w:rsidRPr="0048768F" w:rsidTr="00267BDD">
        <w:trPr>
          <w:trHeight w:val="1020"/>
        </w:trPr>
        <w:tc>
          <w:tcPr>
            <w:tcW w:w="708" w:type="dxa"/>
            <w:shd w:val="clear" w:color="auto" w:fill="auto"/>
            <w:noWrap/>
          </w:tcPr>
          <w:p w:rsidR="00007093" w:rsidRPr="0048768F" w:rsidRDefault="00007093" w:rsidP="002D521D">
            <w:pPr>
              <w:jc w:val="right"/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07093" w:rsidRPr="0048768F" w:rsidRDefault="00007093" w:rsidP="002D521D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Издание информационно-методического сборника «Профилактика экстремизма в молодежной среде. Проблемы и решения»</w:t>
            </w:r>
          </w:p>
        </w:tc>
        <w:tc>
          <w:tcPr>
            <w:tcW w:w="1195" w:type="dxa"/>
            <w:shd w:val="clear" w:color="auto" w:fill="auto"/>
          </w:tcPr>
          <w:p w:rsidR="00007093" w:rsidRPr="0048768F" w:rsidRDefault="00007093" w:rsidP="00464798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Сентябрь</w:t>
            </w:r>
          </w:p>
        </w:tc>
        <w:tc>
          <w:tcPr>
            <w:tcW w:w="1641" w:type="dxa"/>
            <w:shd w:val="clear" w:color="auto" w:fill="auto"/>
          </w:tcPr>
          <w:p w:rsidR="00007093" w:rsidRPr="0048768F" w:rsidRDefault="00770D40" w:rsidP="00373C6E">
            <w:pPr>
              <w:jc w:val="center"/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93</w:t>
            </w:r>
            <w:r w:rsidR="00205A96">
              <w:rPr>
                <w:sz w:val="24"/>
                <w:szCs w:val="24"/>
              </w:rPr>
              <w:t> </w:t>
            </w:r>
            <w:r w:rsidR="00373C6E">
              <w:rPr>
                <w:sz w:val="24"/>
                <w:szCs w:val="24"/>
              </w:rPr>
              <w:t>895</w:t>
            </w:r>
            <w:r w:rsidR="00205A96">
              <w:rPr>
                <w:sz w:val="24"/>
                <w:szCs w:val="24"/>
              </w:rPr>
              <w:t>,00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07093" w:rsidRPr="0048768F" w:rsidRDefault="00007093" w:rsidP="002D521D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Юткелите О.И.</w:t>
            </w:r>
          </w:p>
          <w:p w:rsidR="00007093" w:rsidRPr="0048768F" w:rsidRDefault="00007093" w:rsidP="002D521D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Янов Н.А.</w:t>
            </w:r>
          </w:p>
          <w:p w:rsidR="00007093" w:rsidRPr="0048768F" w:rsidRDefault="00007093" w:rsidP="002D521D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Басанова Е.В.</w:t>
            </w:r>
          </w:p>
        </w:tc>
        <w:tc>
          <w:tcPr>
            <w:tcW w:w="7250" w:type="dxa"/>
            <w:gridSpan w:val="2"/>
            <w:shd w:val="clear" w:color="auto" w:fill="auto"/>
          </w:tcPr>
          <w:p w:rsidR="0082292B" w:rsidRPr="0048768F" w:rsidRDefault="0082292B" w:rsidP="0082292B">
            <w:pPr>
              <w:pStyle w:val="a9"/>
              <w:spacing w:after="0"/>
              <w:jc w:val="both"/>
              <w:rPr>
                <w:b/>
                <w:sz w:val="26"/>
                <w:szCs w:val="26"/>
              </w:rPr>
            </w:pPr>
            <w:r w:rsidRPr="0048768F">
              <w:rPr>
                <w:sz w:val="26"/>
                <w:szCs w:val="26"/>
              </w:rPr>
              <w:t>Мероприятие проведено на основании</w:t>
            </w:r>
            <w:r w:rsidRPr="0048768F">
              <w:rPr>
                <w:b/>
                <w:sz w:val="26"/>
                <w:szCs w:val="26"/>
              </w:rPr>
              <w:t xml:space="preserve"> </w:t>
            </w:r>
            <w:r w:rsidRPr="0048768F">
              <w:rPr>
                <w:sz w:val="26"/>
                <w:szCs w:val="26"/>
              </w:rPr>
              <w:t>распоряжения министерства по физической культуре, спорту и молодежной политике Иркутской области «Об издании информационно-методического сборника «Профилактика экстремизма в молодежной среде. Проблемы и решения</w:t>
            </w:r>
            <w:r w:rsidRPr="0048768F">
              <w:rPr>
                <w:b/>
                <w:sz w:val="26"/>
                <w:szCs w:val="26"/>
              </w:rPr>
              <w:t>»</w:t>
            </w:r>
            <w:r w:rsidRPr="0048768F">
              <w:rPr>
                <w:sz w:val="26"/>
                <w:szCs w:val="26"/>
              </w:rPr>
              <w:t xml:space="preserve"> в 2016 году» от 22 января 2016 года     № 53-мр, а также на основании приказа ОГКУ «ЦСИУМ» № 20-осн от 21 марта 2016 года.</w:t>
            </w:r>
          </w:p>
          <w:p w:rsidR="0082292B" w:rsidRPr="0048768F" w:rsidRDefault="0082292B" w:rsidP="0082292B">
            <w:pPr>
              <w:pStyle w:val="a9"/>
              <w:spacing w:after="0"/>
              <w:jc w:val="both"/>
              <w:rPr>
                <w:sz w:val="26"/>
                <w:szCs w:val="26"/>
              </w:rPr>
            </w:pPr>
            <w:r w:rsidRPr="0048768F">
              <w:rPr>
                <w:sz w:val="26"/>
                <w:szCs w:val="26"/>
              </w:rPr>
              <w:t xml:space="preserve">Информационно-методический сборник «Профилактика экстремизма в молодежной среде. Проблемы и решения» разрабатывается и изготавливается для специалистов, работающих в сфере государственной молодежной политики, детских и молодежных общественных объединений, общественных организаций в целях совершенствования системы профилактических мер антиэкстремистской направленности, предупреждения ксенофобных проявлений.   </w:t>
            </w:r>
          </w:p>
          <w:p w:rsidR="00007093" w:rsidRPr="0048768F" w:rsidRDefault="0082292B" w:rsidP="0082292B">
            <w:pPr>
              <w:pStyle w:val="a9"/>
              <w:spacing w:after="0"/>
              <w:jc w:val="both"/>
            </w:pPr>
            <w:r w:rsidRPr="0048768F">
              <w:rPr>
                <w:bCs/>
                <w:sz w:val="26"/>
                <w:szCs w:val="26"/>
              </w:rPr>
              <w:t>Изготовление сборника осуществлено в  I</w:t>
            </w:r>
            <w:r w:rsidRPr="0048768F">
              <w:rPr>
                <w:bCs/>
                <w:sz w:val="26"/>
                <w:szCs w:val="26"/>
                <w:lang w:val="en-US"/>
              </w:rPr>
              <w:t>V</w:t>
            </w:r>
            <w:r w:rsidRPr="0048768F">
              <w:rPr>
                <w:bCs/>
                <w:sz w:val="26"/>
                <w:szCs w:val="26"/>
              </w:rPr>
              <w:t xml:space="preserve"> квартале 2016 года. Тираж сборника составил 1000 экземпляров.</w:t>
            </w:r>
            <w:r w:rsidR="00007093" w:rsidRPr="0048768F">
              <w:t xml:space="preserve"> </w:t>
            </w:r>
          </w:p>
        </w:tc>
      </w:tr>
      <w:tr w:rsidR="00007093" w:rsidRPr="0048768F" w:rsidTr="00267BDD">
        <w:trPr>
          <w:trHeight w:val="1020"/>
        </w:trPr>
        <w:tc>
          <w:tcPr>
            <w:tcW w:w="708" w:type="dxa"/>
            <w:shd w:val="clear" w:color="auto" w:fill="auto"/>
            <w:noWrap/>
          </w:tcPr>
          <w:p w:rsidR="00007093" w:rsidRPr="0048768F" w:rsidRDefault="00007093" w:rsidP="002D521D">
            <w:pPr>
              <w:jc w:val="right"/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1.1.2.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07093" w:rsidRPr="0048768F" w:rsidRDefault="00007093" w:rsidP="00464798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Организация и проведение семинаров для педагогов, специалистов по работе с молодежью и руководителей общественных объединений в муниципальных образованиях Иркутской области</w:t>
            </w:r>
          </w:p>
        </w:tc>
        <w:tc>
          <w:tcPr>
            <w:tcW w:w="1195" w:type="dxa"/>
            <w:shd w:val="clear" w:color="auto" w:fill="auto"/>
          </w:tcPr>
          <w:p w:rsidR="00007093" w:rsidRPr="0048768F" w:rsidRDefault="00007093" w:rsidP="00464798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Сентябрь - октябрь</w:t>
            </w:r>
          </w:p>
        </w:tc>
        <w:tc>
          <w:tcPr>
            <w:tcW w:w="1641" w:type="dxa"/>
            <w:shd w:val="clear" w:color="auto" w:fill="auto"/>
          </w:tcPr>
          <w:p w:rsidR="00007093" w:rsidRPr="0048768F" w:rsidRDefault="00E46A6C" w:rsidP="00E46A6C">
            <w:pPr>
              <w:jc w:val="center"/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250</w:t>
            </w:r>
            <w:r w:rsidR="00205A96">
              <w:rPr>
                <w:sz w:val="24"/>
                <w:szCs w:val="24"/>
              </w:rPr>
              <w:t> </w:t>
            </w:r>
            <w:r w:rsidRPr="0048768F">
              <w:rPr>
                <w:sz w:val="24"/>
                <w:szCs w:val="24"/>
              </w:rPr>
              <w:t>000</w:t>
            </w:r>
            <w:r w:rsidR="00205A96">
              <w:rPr>
                <w:sz w:val="24"/>
                <w:szCs w:val="24"/>
              </w:rPr>
              <w:t>,00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07093" w:rsidRPr="0048768F" w:rsidRDefault="00007093" w:rsidP="002D521D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Юткелите О.И.</w:t>
            </w:r>
          </w:p>
          <w:p w:rsidR="00007093" w:rsidRPr="0048768F" w:rsidRDefault="00007093" w:rsidP="00464798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Янов Н.А.</w:t>
            </w:r>
          </w:p>
          <w:p w:rsidR="00007093" w:rsidRPr="0048768F" w:rsidRDefault="00007093" w:rsidP="00464798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Басанова Е.В.</w:t>
            </w:r>
          </w:p>
        </w:tc>
        <w:tc>
          <w:tcPr>
            <w:tcW w:w="7250" w:type="dxa"/>
            <w:gridSpan w:val="2"/>
            <w:shd w:val="clear" w:color="auto" w:fill="auto"/>
          </w:tcPr>
          <w:p w:rsidR="0082292B" w:rsidRPr="0048768F" w:rsidRDefault="0082292B" w:rsidP="0082292B">
            <w:pPr>
              <w:pStyle w:val="a9"/>
              <w:spacing w:after="0"/>
              <w:jc w:val="both"/>
              <w:rPr>
                <w:sz w:val="26"/>
                <w:szCs w:val="26"/>
              </w:rPr>
            </w:pPr>
            <w:r w:rsidRPr="0048768F">
              <w:rPr>
                <w:sz w:val="26"/>
                <w:szCs w:val="26"/>
              </w:rPr>
              <w:t xml:space="preserve">Мероприятие проведено на основании распоряжения министерства по физической культуре, спорту и молодежной политике Иркутской области «Об организации и проведении семинаров для педагогов, специалистов по работе </w:t>
            </w:r>
            <w:r w:rsidRPr="0048768F">
              <w:rPr>
                <w:sz w:val="26"/>
                <w:szCs w:val="26"/>
              </w:rPr>
              <w:br/>
              <w:t>с молодежью и руководителей общественных объединений в муниципальных образованиях Иркутской области в 2016 году» от 22 марта 2016 года № 47-мр; также на основании приказа ОГКУ «ЦСИУМ» № 18-осн от 16 марта 2016 года.</w:t>
            </w:r>
          </w:p>
          <w:p w:rsidR="0082292B" w:rsidRPr="0048768F" w:rsidRDefault="0082292B" w:rsidP="0082292B">
            <w:pPr>
              <w:pStyle w:val="a9"/>
              <w:spacing w:after="0"/>
              <w:jc w:val="both"/>
              <w:rPr>
                <w:sz w:val="26"/>
                <w:szCs w:val="26"/>
              </w:rPr>
            </w:pPr>
            <w:r w:rsidRPr="0048768F">
              <w:rPr>
                <w:sz w:val="26"/>
                <w:szCs w:val="26"/>
              </w:rPr>
              <w:t xml:space="preserve">Семинары проведены 13 сентября 2016 года в г. Черемхово и в г. Иркутске 15 сентября 2016 года в формате курсов повышения квалификации. В связи с производственной необходимостью организована дополнительная  группа дистанционного обучения. Обучение в рамках семинаров осуществлялось до 30 сентября 2016 года, объемом 72 </w:t>
            </w:r>
            <w:r w:rsidRPr="0048768F">
              <w:rPr>
                <w:sz w:val="26"/>
                <w:szCs w:val="26"/>
              </w:rPr>
              <w:lastRenderedPageBreak/>
              <w:t>академических часа.</w:t>
            </w:r>
          </w:p>
          <w:p w:rsidR="00007093" w:rsidRPr="0048768F" w:rsidRDefault="0082292B" w:rsidP="0082292B">
            <w:pPr>
              <w:pStyle w:val="a9"/>
              <w:tabs>
                <w:tab w:val="left" w:pos="709"/>
                <w:tab w:val="left" w:pos="2410"/>
                <w:tab w:val="left" w:pos="5670"/>
              </w:tabs>
              <w:spacing w:after="0"/>
              <w:jc w:val="both"/>
            </w:pPr>
            <w:r w:rsidRPr="0048768F">
              <w:rPr>
                <w:sz w:val="26"/>
                <w:szCs w:val="26"/>
              </w:rPr>
              <w:t>В мероприятиях приняли участие</w:t>
            </w:r>
            <w:r w:rsidRPr="0048768F">
              <w:rPr>
                <w:b/>
                <w:sz w:val="26"/>
                <w:szCs w:val="26"/>
              </w:rPr>
              <w:t xml:space="preserve"> </w:t>
            </w:r>
            <w:r w:rsidRPr="0048768F">
              <w:rPr>
                <w:sz w:val="26"/>
                <w:szCs w:val="26"/>
              </w:rPr>
              <w:t xml:space="preserve">210 участников из 34 муниципальных образований Иркутской области. Участниками мероприятия стали педагоги, специалисты по работе с молодежью и руководители общественных объединений в муниципальных образованиях Иркутской области, а также представители комиссия по делам несовершеннолетних и защите их прав. </w:t>
            </w:r>
          </w:p>
        </w:tc>
      </w:tr>
      <w:tr w:rsidR="00007093" w:rsidRPr="0048768F" w:rsidTr="00267BDD">
        <w:trPr>
          <w:trHeight w:val="1616"/>
        </w:trPr>
        <w:tc>
          <w:tcPr>
            <w:tcW w:w="708" w:type="dxa"/>
            <w:shd w:val="clear" w:color="auto" w:fill="auto"/>
            <w:noWrap/>
          </w:tcPr>
          <w:p w:rsidR="00007093" w:rsidRPr="0048768F" w:rsidRDefault="00007093" w:rsidP="002D521D">
            <w:pPr>
              <w:jc w:val="right"/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07093" w:rsidRPr="0048768F" w:rsidRDefault="00007093" w:rsidP="00464798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Организация и проведение серии лекций, семинаров и тренингов для молодежи, направленных на развитие толерантности и профилактику межэтнической и межконфессиональной враждебности и нетерпимости, защиту от противоправного контента в информационно-телекоммуникационной сети «Интернет»</w:t>
            </w:r>
          </w:p>
        </w:tc>
        <w:tc>
          <w:tcPr>
            <w:tcW w:w="1195" w:type="dxa"/>
            <w:shd w:val="clear" w:color="auto" w:fill="auto"/>
          </w:tcPr>
          <w:p w:rsidR="00007093" w:rsidRPr="0048768F" w:rsidRDefault="00007093" w:rsidP="00464798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Март – апрель Сентябрь - октябрь</w:t>
            </w:r>
          </w:p>
        </w:tc>
        <w:tc>
          <w:tcPr>
            <w:tcW w:w="1641" w:type="dxa"/>
            <w:shd w:val="clear" w:color="auto" w:fill="auto"/>
          </w:tcPr>
          <w:p w:rsidR="00007093" w:rsidRPr="0048768F" w:rsidRDefault="00770D40" w:rsidP="00373C6E">
            <w:pPr>
              <w:jc w:val="center"/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62</w:t>
            </w:r>
            <w:r w:rsidR="00205A96">
              <w:rPr>
                <w:sz w:val="24"/>
                <w:szCs w:val="24"/>
              </w:rPr>
              <w:t> </w:t>
            </w:r>
            <w:r w:rsidR="00373C6E">
              <w:rPr>
                <w:sz w:val="24"/>
                <w:szCs w:val="24"/>
              </w:rPr>
              <w:t>385</w:t>
            </w:r>
            <w:r w:rsidR="00205A96">
              <w:rPr>
                <w:sz w:val="24"/>
                <w:szCs w:val="24"/>
              </w:rPr>
              <w:t>,00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07093" w:rsidRPr="0048768F" w:rsidRDefault="00007093" w:rsidP="002D521D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Юткелите О.И.</w:t>
            </w:r>
          </w:p>
          <w:p w:rsidR="00007093" w:rsidRPr="0048768F" w:rsidRDefault="00007093" w:rsidP="00464798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Янов Н.А.</w:t>
            </w:r>
          </w:p>
          <w:p w:rsidR="00007093" w:rsidRPr="0048768F" w:rsidRDefault="00007093" w:rsidP="00464798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Басанова Е.В.</w:t>
            </w:r>
          </w:p>
        </w:tc>
        <w:tc>
          <w:tcPr>
            <w:tcW w:w="7250" w:type="dxa"/>
            <w:gridSpan w:val="2"/>
            <w:shd w:val="clear" w:color="auto" w:fill="auto"/>
          </w:tcPr>
          <w:p w:rsidR="0082292B" w:rsidRPr="0048768F" w:rsidRDefault="0082292B" w:rsidP="0082292B">
            <w:pPr>
              <w:pStyle w:val="a9"/>
              <w:tabs>
                <w:tab w:val="left" w:pos="709"/>
                <w:tab w:val="left" w:pos="2410"/>
                <w:tab w:val="left" w:pos="5670"/>
              </w:tabs>
              <w:spacing w:after="0"/>
              <w:jc w:val="both"/>
              <w:rPr>
                <w:sz w:val="26"/>
                <w:szCs w:val="26"/>
              </w:rPr>
            </w:pPr>
            <w:r w:rsidRPr="0048768F">
              <w:rPr>
                <w:sz w:val="26"/>
                <w:szCs w:val="26"/>
              </w:rPr>
              <w:t>Мероприятие проводится на основании</w:t>
            </w:r>
            <w:r w:rsidRPr="0048768F">
              <w:rPr>
                <w:b/>
                <w:sz w:val="26"/>
                <w:szCs w:val="26"/>
              </w:rPr>
              <w:t xml:space="preserve"> </w:t>
            </w:r>
            <w:r w:rsidRPr="0048768F">
              <w:rPr>
                <w:sz w:val="26"/>
                <w:szCs w:val="26"/>
              </w:rPr>
              <w:t>распоряжения министерства по физической культуре, спорту и молодежной политике Иркутской области «Об организации и проведении серий лекций, семинаров и тренингов для молодежи, направленных на развитие толерантности и профилактику межэтнической и межконфессиональной враждебности и нетерпимости, защиту от противоправного контента в информационно-телекоммуникационной сети «Интернет»  в 2016 году» от 28 января 2016 года № 62-мр, а также на основании приказа ОГКУ «ЦСИУМ» № 9-осн от 10 февраля 2016 года;</w:t>
            </w:r>
          </w:p>
          <w:p w:rsidR="0082292B" w:rsidRPr="0048768F" w:rsidRDefault="0082292B" w:rsidP="0082292B">
            <w:pPr>
              <w:pStyle w:val="a9"/>
              <w:tabs>
                <w:tab w:val="left" w:pos="709"/>
                <w:tab w:val="left" w:pos="2410"/>
                <w:tab w:val="left" w:pos="5670"/>
              </w:tabs>
              <w:spacing w:after="0"/>
              <w:jc w:val="both"/>
              <w:rPr>
                <w:sz w:val="26"/>
                <w:szCs w:val="26"/>
              </w:rPr>
            </w:pPr>
            <w:r w:rsidRPr="0048768F">
              <w:rPr>
                <w:sz w:val="26"/>
                <w:szCs w:val="26"/>
              </w:rPr>
              <w:t xml:space="preserve">Серии лекций, семинаров и тренингов для молодежи, направленных на развитие толерантности и профилактику межэтнической и межконфессиональной враждебности и нетерпимости, защиту от противоправного контента </w:t>
            </w:r>
            <w:r w:rsidRPr="0048768F">
              <w:rPr>
                <w:sz w:val="26"/>
                <w:szCs w:val="26"/>
              </w:rPr>
              <w:br/>
              <w:t xml:space="preserve">в информационно-телекоммуникационной сети «Интернет» (далее - мероприятия) в первом квартале 2016 года проведены  в  г. Иркутске, на базе Педагогического института ФГОУ ВПО «Иркутский государственный университет» по адресу:           </w:t>
            </w:r>
          </w:p>
          <w:p w:rsidR="0082292B" w:rsidRPr="0048768F" w:rsidRDefault="0082292B" w:rsidP="0082292B">
            <w:pPr>
              <w:pStyle w:val="a9"/>
              <w:tabs>
                <w:tab w:val="left" w:pos="709"/>
                <w:tab w:val="left" w:pos="2410"/>
                <w:tab w:val="left" w:pos="5670"/>
              </w:tabs>
              <w:spacing w:after="0"/>
              <w:jc w:val="both"/>
              <w:rPr>
                <w:sz w:val="26"/>
                <w:szCs w:val="26"/>
              </w:rPr>
            </w:pPr>
            <w:r w:rsidRPr="0048768F">
              <w:rPr>
                <w:sz w:val="26"/>
                <w:szCs w:val="26"/>
              </w:rPr>
              <w:t>г. Иркутск ул. Нижняя Набережная 6 и на базе МАОУ ДОД «Дворец творчества» г. Иркутска для членов Иркутского городского школьного парламента. Во втором квартале 2016 года Мероприятия проходили в 5 муниципальных образованиях: Эхирит-Булагатский район, Иркутский район, Шелеховский район, г. Ангарск (Ангарский городской округ), г. Усолье-Сибирское.</w:t>
            </w:r>
          </w:p>
          <w:p w:rsidR="0082292B" w:rsidRPr="0048768F" w:rsidRDefault="0082292B" w:rsidP="0082292B">
            <w:pPr>
              <w:pStyle w:val="a9"/>
              <w:tabs>
                <w:tab w:val="left" w:pos="709"/>
                <w:tab w:val="left" w:pos="2410"/>
                <w:tab w:val="left" w:pos="5670"/>
              </w:tabs>
              <w:spacing w:after="0"/>
              <w:jc w:val="both"/>
              <w:rPr>
                <w:sz w:val="26"/>
                <w:szCs w:val="26"/>
              </w:rPr>
            </w:pPr>
            <w:r w:rsidRPr="0048768F">
              <w:rPr>
                <w:sz w:val="26"/>
                <w:szCs w:val="26"/>
              </w:rPr>
              <w:t xml:space="preserve">Мероприятия проходили 21, 28, 29, 30 марта, 13, 14, 17, 18 и </w:t>
            </w:r>
            <w:r w:rsidRPr="0048768F">
              <w:rPr>
                <w:sz w:val="26"/>
                <w:szCs w:val="26"/>
              </w:rPr>
              <w:lastRenderedPageBreak/>
              <w:t>24 октября 2016 года. Всего в мероприятиях приняло участие 621 человек, студенты и старшие школьники.</w:t>
            </w:r>
          </w:p>
          <w:p w:rsidR="00007093" w:rsidRPr="0048768F" w:rsidRDefault="0082292B" w:rsidP="0082292B">
            <w:pPr>
              <w:pStyle w:val="a9"/>
              <w:tabs>
                <w:tab w:val="left" w:pos="709"/>
                <w:tab w:val="left" w:pos="2410"/>
                <w:tab w:val="left" w:pos="5670"/>
              </w:tabs>
              <w:spacing w:after="0"/>
              <w:jc w:val="both"/>
            </w:pPr>
            <w:r w:rsidRPr="0048768F">
              <w:rPr>
                <w:sz w:val="26"/>
                <w:szCs w:val="26"/>
              </w:rPr>
              <w:t>Основными целями мероприятий стали - обеспечение защиты прав и свобод граждан, внедрение в социальную практику установок толерантного сознания, совершенствование системы профилактических мер антиэкстремистской направленности, предупреждение ксенофобных проявлений в Иркутской области.</w:t>
            </w:r>
          </w:p>
        </w:tc>
      </w:tr>
      <w:tr w:rsidR="00007093" w:rsidRPr="0048768F" w:rsidTr="00267BDD">
        <w:trPr>
          <w:trHeight w:val="1142"/>
        </w:trPr>
        <w:tc>
          <w:tcPr>
            <w:tcW w:w="708" w:type="dxa"/>
            <w:shd w:val="clear" w:color="auto" w:fill="auto"/>
            <w:noWrap/>
          </w:tcPr>
          <w:p w:rsidR="00007093" w:rsidRPr="0048768F" w:rsidRDefault="00007093" w:rsidP="00810A13">
            <w:pPr>
              <w:jc w:val="right"/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lastRenderedPageBreak/>
              <w:t>1.1.4.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07093" w:rsidRPr="0048768F" w:rsidRDefault="00007093" w:rsidP="00810A13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 xml:space="preserve">Организация и проведение областного молодежного фестиваля национальных культур «Мой народ – моя гордость» </w:t>
            </w:r>
          </w:p>
        </w:tc>
        <w:tc>
          <w:tcPr>
            <w:tcW w:w="1195" w:type="dxa"/>
            <w:shd w:val="clear" w:color="auto" w:fill="auto"/>
          </w:tcPr>
          <w:p w:rsidR="00007093" w:rsidRPr="0048768F" w:rsidRDefault="00007093" w:rsidP="00810A13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Июнь</w:t>
            </w:r>
          </w:p>
        </w:tc>
        <w:tc>
          <w:tcPr>
            <w:tcW w:w="1641" w:type="dxa"/>
            <w:shd w:val="clear" w:color="auto" w:fill="auto"/>
          </w:tcPr>
          <w:p w:rsidR="00007093" w:rsidRPr="0048768F" w:rsidRDefault="00E46A6C" w:rsidP="00E46A6C">
            <w:pPr>
              <w:jc w:val="center"/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240</w:t>
            </w:r>
            <w:r w:rsidR="00205A96">
              <w:rPr>
                <w:sz w:val="24"/>
                <w:szCs w:val="24"/>
              </w:rPr>
              <w:t> </w:t>
            </w:r>
            <w:r w:rsidRPr="0048768F">
              <w:rPr>
                <w:sz w:val="24"/>
                <w:szCs w:val="24"/>
              </w:rPr>
              <w:t>800</w:t>
            </w:r>
            <w:r w:rsidR="00205A96">
              <w:rPr>
                <w:sz w:val="24"/>
                <w:szCs w:val="24"/>
              </w:rPr>
              <w:t>,00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07093" w:rsidRPr="0048768F" w:rsidRDefault="00007093" w:rsidP="00810A13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Юткелите О.И.</w:t>
            </w:r>
          </w:p>
          <w:p w:rsidR="00007093" w:rsidRPr="0048768F" w:rsidRDefault="00007093" w:rsidP="00810A13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Янов Н.А.</w:t>
            </w:r>
          </w:p>
          <w:p w:rsidR="00007093" w:rsidRPr="0048768F" w:rsidRDefault="00007093" w:rsidP="00810A13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Денисова Д.А.</w:t>
            </w:r>
          </w:p>
          <w:p w:rsidR="00007093" w:rsidRPr="0048768F" w:rsidRDefault="00007093" w:rsidP="00810A13">
            <w:pPr>
              <w:rPr>
                <w:sz w:val="24"/>
                <w:szCs w:val="24"/>
              </w:rPr>
            </w:pPr>
          </w:p>
        </w:tc>
        <w:tc>
          <w:tcPr>
            <w:tcW w:w="7250" w:type="dxa"/>
            <w:gridSpan w:val="2"/>
            <w:shd w:val="clear" w:color="auto" w:fill="auto"/>
          </w:tcPr>
          <w:p w:rsidR="009D1AF6" w:rsidRPr="0048768F" w:rsidRDefault="009D1AF6" w:rsidP="009D1AF6">
            <w:pPr>
              <w:jc w:val="both"/>
              <w:rPr>
                <w:sz w:val="26"/>
                <w:szCs w:val="26"/>
              </w:rPr>
            </w:pPr>
            <w:r w:rsidRPr="0048768F">
              <w:rPr>
                <w:sz w:val="26"/>
                <w:szCs w:val="26"/>
              </w:rPr>
              <w:t>Областной молодежный фестиваль национальных культур «Мой народ – моя гордость» (далее – Фестиваль) проводится в целях воспитания культуры межнациональных и межэтнических отношений у молодежи и стимулирования народного художественного творчества. Фестиваль включает в себя конкурсную программу по трем номинациям: художественное творчество, музыкальное творчество, хореография.</w:t>
            </w:r>
          </w:p>
          <w:p w:rsidR="009D1AF6" w:rsidRPr="0048768F" w:rsidRDefault="009D1AF6" w:rsidP="009D1AF6">
            <w:pPr>
              <w:jc w:val="both"/>
              <w:rPr>
                <w:sz w:val="26"/>
                <w:szCs w:val="26"/>
              </w:rPr>
            </w:pPr>
            <w:r w:rsidRPr="0048768F">
              <w:rPr>
                <w:sz w:val="26"/>
                <w:szCs w:val="26"/>
              </w:rPr>
              <w:t>К участию в Фестивале были приглашены представители национально – культурных объединений, осуществляющих свою деятельность на территории Иркутской области, в возрасте от 14 до 30 лет включительно (далее – участники).</w:t>
            </w:r>
          </w:p>
          <w:p w:rsidR="009D1AF6" w:rsidRPr="0048768F" w:rsidRDefault="009D1AF6" w:rsidP="009D1AF6">
            <w:pPr>
              <w:pStyle w:val="2"/>
              <w:tabs>
                <w:tab w:val="num" w:pos="0"/>
              </w:tabs>
              <w:suppressAutoHyphens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48768F">
              <w:rPr>
                <w:sz w:val="26"/>
                <w:szCs w:val="26"/>
              </w:rPr>
              <w:t>Всего на Фестиваль поступило 144 конкурсные работы из 21 муниципального образования Иркутской области. Из них: в номинации «Художественное творчество» - 79 работ, в номинации «Хореография» - 28 работ, в номинации «Музыкальное творчество» - 37 работ.</w:t>
            </w:r>
          </w:p>
          <w:p w:rsidR="009D1AF6" w:rsidRPr="0048768F" w:rsidRDefault="009D1AF6" w:rsidP="009D1AF6">
            <w:pPr>
              <w:pStyle w:val="2"/>
              <w:tabs>
                <w:tab w:val="num" w:pos="0"/>
              </w:tabs>
              <w:suppressAutoHyphens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48768F">
              <w:rPr>
                <w:sz w:val="26"/>
                <w:szCs w:val="26"/>
              </w:rPr>
              <w:t>Торжественный гала - концерт Фестиваля состоялся 10 июня 2016 года в СКДЦ «Художественный».</w:t>
            </w:r>
          </w:p>
          <w:p w:rsidR="009D1AF6" w:rsidRPr="0048768F" w:rsidRDefault="009D1AF6" w:rsidP="009D1AF6">
            <w:pPr>
              <w:pStyle w:val="2"/>
              <w:tabs>
                <w:tab w:val="num" w:pos="0"/>
              </w:tabs>
              <w:suppressAutoHyphens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48768F">
              <w:rPr>
                <w:sz w:val="26"/>
                <w:szCs w:val="26"/>
                <w:shd w:val="clear" w:color="auto" w:fill="FFFFFF"/>
              </w:rPr>
              <w:t>По итогам фестиваля в номинации «Хореография» 1 место заняли участники образцового хореографического ансамбля «Талисман» (г. Тулун), 2 место завоевал хореографический коллектив «Байгал» (Нукутский район), 3 место получил ансамбль песни и танца «Улаалзай» (г. Иркутск). Образцовый детский коллектив объединение спортивного танца «Элегия» (Усть – Кутский район) и хореографический ансамбль «Диво дивное» (г. Иркутск) удостоены дипломами лауреатов.</w:t>
            </w:r>
            <w:r w:rsidRPr="0048768F">
              <w:rPr>
                <w:rStyle w:val="apple-converted-space"/>
                <w:sz w:val="26"/>
                <w:szCs w:val="26"/>
                <w:shd w:val="clear" w:color="auto" w:fill="FFFFFF"/>
              </w:rPr>
              <w:t> </w:t>
            </w:r>
            <w:r w:rsidRPr="0048768F">
              <w:rPr>
                <w:sz w:val="26"/>
                <w:szCs w:val="26"/>
              </w:rPr>
              <w:t xml:space="preserve"> </w:t>
            </w:r>
          </w:p>
          <w:p w:rsidR="009D1AF6" w:rsidRPr="0048768F" w:rsidRDefault="009D1AF6" w:rsidP="009D1AF6">
            <w:pPr>
              <w:pStyle w:val="2"/>
              <w:tabs>
                <w:tab w:val="num" w:pos="0"/>
              </w:tabs>
              <w:suppressAutoHyphens/>
              <w:spacing w:after="0" w:line="240" w:lineRule="auto"/>
              <w:ind w:left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48768F">
              <w:rPr>
                <w:sz w:val="26"/>
                <w:szCs w:val="26"/>
                <w:shd w:val="clear" w:color="auto" w:fill="FFFFFF"/>
              </w:rPr>
              <w:lastRenderedPageBreak/>
              <w:t>В номинации «Музыкальное творчество» победила Николаева Татьяна (Нукутский район), народный фольклорный ансамбль «Аянга» (г. Иркутск) завоевал 2 место, 3 место получил ансамбль аутентичного пения «Крывiчы» (г. Иркутск). Лауреатами в данной номинации стали: вокальная группа «Колибри» (Усть – Кутский район) а также Никифорова Кристина (Зиминский район).</w:t>
            </w:r>
          </w:p>
          <w:p w:rsidR="009D1AF6" w:rsidRPr="0048768F" w:rsidRDefault="009D1AF6" w:rsidP="009D1AF6">
            <w:pPr>
              <w:pStyle w:val="2"/>
              <w:tabs>
                <w:tab w:val="num" w:pos="0"/>
              </w:tabs>
              <w:suppressAutoHyphens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48768F">
              <w:rPr>
                <w:sz w:val="26"/>
                <w:szCs w:val="26"/>
                <w:shd w:val="clear" w:color="auto" w:fill="FFFFFF"/>
              </w:rPr>
              <w:t>В номинации «Художественное творчество» 1 место присудили Родионовой Анне (г. Иркутск), 2 место − Бояркиной Наталье (г. Иркутск), 3 место − Яворскому Александру (г. Тулун). В качестве лауреатов жюри отметили работы Бархатовой Ксении (г. Черемхово) и Глинской Олеси (г. Черемхово).</w:t>
            </w:r>
            <w:r w:rsidRPr="0048768F">
              <w:rPr>
                <w:sz w:val="26"/>
                <w:szCs w:val="26"/>
              </w:rPr>
              <w:t xml:space="preserve"> </w:t>
            </w:r>
          </w:p>
          <w:p w:rsidR="00007093" w:rsidRPr="0048768F" w:rsidRDefault="009D1AF6" w:rsidP="009D1AF6">
            <w:pPr>
              <w:jc w:val="both"/>
              <w:rPr>
                <w:sz w:val="24"/>
                <w:szCs w:val="24"/>
              </w:rPr>
            </w:pPr>
            <w:r w:rsidRPr="0048768F">
              <w:rPr>
                <w:sz w:val="26"/>
                <w:szCs w:val="26"/>
              </w:rPr>
              <w:t xml:space="preserve">Победители и лауреаты были награждены подарочными наборами (дипломами, букетами цветов и сертификатами на покупку бытовой техники номиналом за 1 место – 4000 рублей, за 2 место – 3000 рублей, за 3 место – 2000 рублей, лауреаты – 1000 рублей), участники фестиваля, не занявшие призовое место, получили сертификаты за участие. </w:t>
            </w:r>
          </w:p>
        </w:tc>
      </w:tr>
      <w:tr w:rsidR="00007093" w:rsidRPr="0048768F" w:rsidTr="00267BDD">
        <w:trPr>
          <w:trHeight w:val="1142"/>
        </w:trPr>
        <w:tc>
          <w:tcPr>
            <w:tcW w:w="708" w:type="dxa"/>
            <w:shd w:val="clear" w:color="auto" w:fill="auto"/>
            <w:noWrap/>
          </w:tcPr>
          <w:p w:rsidR="00007093" w:rsidRPr="0048768F" w:rsidRDefault="00007093" w:rsidP="00810A13">
            <w:pPr>
              <w:jc w:val="right"/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lastRenderedPageBreak/>
              <w:t>1.1.5.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07093" w:rsidRPr="0048768F" w:rsidRDefault="00007093" w:rsidP="00464798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 xml:space="preserve">Создание документальных фильмов, направленных на формирование толерантности, знакомство с национальным многообразием Иркутской области </w:t>
            </w:r>
          </w:p>
        </w:tc>
        <w:tc>
          <w:tcPr>
            <w:tcW w:w="1195" w:type="dxa"/>
            <w:shd w:val="clear" w:color="auto" w:fill="auto"/>
          </w:tcPr>
          <w:p w:rsidR="00007093" w:rsidRPr="0048768F" w:rsidRDefault="00007093" w:rsidP="00464798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Август</w:t>
            </w:r>
          </w:p>
        </w:tc>
        <w:tc>
          <w:tcPr>
            <w:tcW w:w="1641" w:type="dxa"/>
            <w:shd w:val="clear" w:color="auto" w:fill="auto"/>
          </w:tcPr>
          <w:p w:rsidR="00007093" w:rsidRPr="0048768F" w:rsidRDefault="00B932BF" w:rsidP="00E46A6C">
            <w:pPr>
              <w:jc w:val="center"/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219</w:t>
            </w:r>
            <w:r w:rsidR="00205A96">
              <w:rPr>
                <w:sz w:val="24"/>
                <w:szCs w:val="24"/>
              </w:rPr>
              <w:t> </w:t>
            </w:r>
            <w:r w:rsidRPr="0048768F">
              <w:rPr>
                <w:sz w:val="24"/>
                <w:szCs w:val="24"/>
              </w:rPr>
              <w:t>74</w:t>
            </w:r>
            <w:r w:rsidR="00E46A6C" w:rsidRPr="0048768F">
              <w:rPr>
                <w:sz w:val="24"/>
                <w:szCs w:val="24"/>
              </w:rPr>
              <w:t>0</w:t>
            </w:r>
            <w:r w:rsidR="00205A96">
              <w:rPr>
                <w:sz w:val="24"/>
                <w:szCs w:val="24"/>
              </w:rPr>
              <w:t>,00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07093" w:rsidRPr="0048768F" w:rsidRDefault="00007093" w:rsidP="00FB7C72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Юткелите О.И.</w:t>
            </w:r>
          </w:p>
          <w:p w:rsidR="00007093" w:rsidRPr="0048768F" w:rsidRDefault="00007093" w:rsidP="00FB7C72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Янов Н.А.</w:t>
            </w:r>
          </w:p>
          <w:p w:rsidR="00007093" w:rsidRPr="0048768F" w:rsidRDefault="00007093" w:rsidP="002D521D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Чуприкова А.А.</w:t>
            </w:r>
          </w:p>
        </w:tc>
        <w:tc>
          <w:tcPr>
            <w:tcW w:w="7250" w:type="dxa"/>
            <w:gridSpan w:val="2"/>
            <w:shd w:val="clear" w:color="auto" w:fill="auto"/>
          </w:tcPr>
          <w:p w:rsidR="009D1AF6" w:rsidRPr="0048768F" w:rsidRDefault="009D1AF6" w:rsidP="009D1AF6">
            <w:pPr>
              <w:pStyle w:val="a9"/>
              <w:spacing w:after="0"/>
              <w:jc w:val="both"/>
              <w:rPr>
                <w:sz w:val="26"/>
                <w:szCs w:val="26"/>
              </w:rPr>
            </w:pPr>
            <w:r w:rsidRPr="0048768F">
              <w:rPr>
                <w:sz w:val="26"/>
                <w:szCs w:val="26"/>
              </w:rPr>
              <w:t>Мероприятие проведено на основании</w:t>
            </w:r>
            <w:r w:rsidRPr="0048768F">
              <w:rPr>
                <w:b/>
                <w:sz w:val="26"/>
                <w:szCs w:val="26"/>
              </w:rPr>
              <w:t xml:space="preserve"> </w:t>
            </w:r>
            <w:r w:rsidRPr="0048768F">
              <w:rPr>
                <w:sz w:val="26"/>
                <w:szCs w:val="26"/>
              </w:rPr>
              <w:t>распоряжения министерства по физической культуре, спорту и молодежной политике Иркутской области «О создании документальных фильмов, направленных на формирование толерантности, знакомство с национальным многообразием Иркутской области в 2016 году» от 22 января 2016 года № 51-мр, а также на основании приказов ОГКУ «ЦСИУМ» № 6-осн от 26 января 2016 года и  № 28/1-осн от 12 апреля 2016 года.</w:t>
            </w:r>
          </w:p>
          <w:p w:rsidR="009D1AF6" w:rsidRPr="0048768F" w:rsidRDefault="009D1AF6" w:rsidP="009D1AF6">
            <w:pPr>
              <w:jc w:val="both"/>
              <w:rPr>
                <w:sz w:val="26"/>
                <w:szCs w:val="26"/>
              </w:rPr>
            </w:pPr>
            <w:r w:rsidRPr="0048768F">
              <w:rPr>
                <w:sz w:val="26"/>
                <w:szCs w:val="26"/>
              </w:rPr>
              <w:t>Тематика фильмов:</w:t>
            </w:r>
          </w:p>
          <w:p w:rsidR="009D1AF6" w:rsidRPr="0048768F" w:rsidRDefault="009D1AF6" w:rsidP="009D1AF6">
            <w:pPr>
              <w:jc w:val="both"/>
              <w:rPr>
                <w:sz w:val="26"/>
                <w:szCs w:val="26"/>
              </w:rPr>
            </w:pPr>
            <w:r w:rsidRPr="0048768F">
              <w:rPr>
                <w:sz w:val="26"/>
                <w:szCs w:val="26"/>
              </w:rPr>
              <w:t>– формирование толерантности</w:t>
            </w:r>
          </w:p>
          <w:p w:rsidR="009D1AF6" w:rsidRPr="0048768F" w:rsidRDefault="009D1AF6" w:rsidP="009D1AF6">
            <w:pPr>
              <w:jc w:val="both"/>
              <w:rPr>
                <w:sz w:val="26"/>
                <w:szCs w:val="26"/>
              </w:rPr>
            </w:pPr>
            <w:r w:rsidRPr="0048768F">
              <w:rPr>
                <w:sz w:val="26"/>
                <w:szCs w:val="26"/>
              </w:rPr>
              <w:t>– сохранение и укрепление национального многообразия Иркутской области.</w:t>
            </w:r>
          </w:p>
          <w:p w:rsidR="009D1AF6" w:rsidRPr="0048768F" w:rsidRDefault="009D1AF6" w:rsidP="009D1AF6">
            <w:pPr>
              <w:jc w:val="both"/>
              <w:rPr>
                <w:sz w:val="26"/>
                <w:szCs w:val="26"/>
              </w:rPr>
            </w:pPr>
            <w:r w:rsidRPr="0048768F">
              <w:rPr>
                <w:sz w:val="26"/>
                <w:szCs w:val="26"/>
              </w:rPr>
              <w:t>– обеспечение информационной безопасности среди несовершеннолетних.</w:t>
            </w:r>
          </w:p>
          <w:p w:rsidR="00436A1A" w:rsidRPr="0048768F" w:rsidRDefault="00436A1A" w:rsidP="009D1AF6">
            <w:pPr>
              <w:jc w:val="both"/>
              <w:rPr>
                <w:sz w:val="26"/>
                <w:szCs w:val="26"/>
              </w:rPr>
            </w:pPr>
            <w:r w:rsidRPr="0048768F">
              <w:rPr>
                <w:sz w:val="26"/>
                <w:szCs w:val="26"/>
              </w:rPr>
              <w:t>Изготовлено 7 фильмов.</w:t>
            </w:r>
          </w:p>
          <w:p w:rsidR="009D1AF6" w:rsidRPr="0048768F" w:rsidRDefault="009D1AF6" w:rsidP="009D1AF6">
            <w:pPr>
              <w:jc w:val="both"/>
              <w:rPr>
                <w:sz w:val="26"/>
                <w:szCs w:val="26"/>
              </w:rPr>
            </w:pPr>
            <w:r w:rsidRPr="0048768F">
              <w:rPr>
                <w:sz w:val="26"/>
                <w:szCs w:val="26"/>
              </w:rPr>
              <w:t xml:space="preserve">Продолжительность каждого фильма 3-5 минут. </w:t>
            </w:r>
          </w:p>
          <w:p w:rsidR="00007093" w:rsidRPr="0048768F" w:rsidRDefault="00007093" w:rsidP="009D1AF6">
            <w:pPr>
              <w:rPr>
                <w:sz w:val="24"/>
                <w:szCs w:val="24"/>
              </w:rPr>
            </w:pPr>
          </w:p>
        </w:tc>
      </w:tr>
      <w:tr w:rsidR="00007093" w:rsidRPr="0048768F" w:rsidTr="00267BDD">
        <w:trPr>
          <w:trHeight w:val="1365"/>
        </w:trPr>
        <w:tc>
          <w:tcPr>
            <w:tcW w:w="708" w:type="dxa"/>
            <w:shd w:val="clear" w:color="auto" w:fill="auto"/>
            <w:noWrap/>
          </w:tcPr>
          <w:p w:rsidR="00007093" w:rsidRPr="0048768F" w:rsidRDefault="00007093" w:rsidP="009E0291">
            <w:pPr>
              <w:jc w:val="right"/>
              <w:rPr>
                <w:sz w:val="24"/>
                <w:szCs w:val="24"/>
              </w:rPr>
            </w:pPr>
            <w:r w:rsidRPr="0048768F">
              <w:rPr>
                <w:b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07093" w:rsidRPr="0048768F" w:rsidRDefault="00007093" w:rsidP="00485356">
            <w:pPr>
              <w:rPr>
                <w:b/>
                <w:bCs/>
                <w:sz w:val="24"/>
                <w:szCs w:val="24"/>
              </w:rPr>
            </w:pPr>
            <w:r w:rsidRPr="0048768F">
              <w:rPr>
                <w:b/>
                <w:bCs/>
                <w:sz w:val="24"/>
                <w:szCs w:val="24"/>
              </w:rPr>
              <w:t>Основное мероприятие «Разработка и реализация системы мер раннего учета и предупреждения межнациональных конфликтов на основе аналитического мониторинга межэтнических процессов» на 2014 - 2020 годы</w:t>
            </w:r>
          </w:p>
        </w:tc>
        <w:tc>
          <w:tcPr>
            <w:tcW w:w="1195" w:type="dxa"/>
            <w:shd w:val="clear" w:color="auto" w:fill="auto"/>
          </w:tcPr>
          <w:p w:rsidR="00007093" w:rsidRPr="0048768F" w:rsidRDefault="00007093" w:rsidP="00464798">
            <w:pPr>
              <w:rPr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:rsidR="00007093" w:rsidRPr="0048768F" w:rsidRDefault="00E46A6C" w:rsidP="00373C6E">
            <w:pPr>
              <w:jc w:val="center"/>
              <w:rPr>
                <w:b/>
                <w:sz w:val="24"/>
                <w:szCs w:val="24"/>
              </w:rPr>
            </w:pPr>
            <w:r w:rsidRPr="0048768F">
              <w:rPr>
                <w:b/>
                <w:sz w:val="24"/>
                <w:szCs w:val="24"/>
              </w:rPr>
              <w:t>1</w:t>
            </w:r>
            <w:r w:rsidR="00B932BF" w:rsidRPr="0048768F">
              <w:rPr>
                <w:b/>
                <w:sz w:val="24"/>
                <w:szCs w:val="24"/>
              </w:rPr>
              <w:t>89</w:t>
            </w:r>
            <w:r w:rsidR="00373C6E">
              <w:rPr>
                <w:b/>
                <w:sz w:val="24"/>
                <w:szCs w:val="24"/>
              </w:rPr>
              <w:t> 794,50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07093" w:rsidRPr="0048768F" w:rsidRDefault="00007093" w:rsidP="009E0291">
            <w:pPr>
              <w:rPr>
                <w:sz w:val="24"/>
                <w:szCs w:val="24"/>
              </w:rPr>
            </w:pPr>
          </w:p>
        </w:tc>
        <w:tc>
          <w:tcPr>
            <w:tcW w:w="7250" w:type="dxa"/>
            <w:gridSpan w:val="2"/>
            <w:shd w:val="clear" w:color="auto" w:fill="auto"/>
          </w:tcPr>
          <w:p w:rsidR="00007093" w:rsidRPr="0048768F" w:rsidRDefault="00007093" w:rsidP="009E0291">
            <w:pPr>
              <w:rPr>
                <w:sz w:val="24"/>
                <w:szCs w:val="24"/>
              </w:rPr>
            </w:pPr>
          </w:p>
        </w:tc>
      </w:tr>
      <w:tr w:rsidR="00007093" w:rsidRPr="0048768F" w:rsidTr="00267BDD">
        <w:trPr>
          <w:trHeight w:val="276"/>
        </w:trPr>
        <w:tc>
          <w:tcPr>
            <w:tcW w:w="708" w:type="dxa"/>
            <w:shd w:val="clear" w:color="auto" w:fill="auto"/>
            <w:noWrap/>
          </w:tcPr>
          <w:p w:rsidR="00007093" w:rsidRPr="0048768F" w:rsidRDefault="00007093" w:rsidP="009E0291">
            <w:pPr>
              <w:jc w:val="right"/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1.2.1.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07093" w:rsidRPr="0048768F" w:rsidRDefault="00007093" w:rsidP="00464798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Мониторинг Интернет-ресурсов неформальных общественных объединений, в том числе экстремистской направленности</w:t>
            </w:r>
          </w:p>
        </w:tc>
        <w:tc>
          <w:tcPr>
            <w:tcW w:w="1195" w:type="dxa"/>
            <w:shd w:val="clear" w:color="auto" w:fill="auto"/>
          </w:tcPr>
          <w:p w:rsidR="00007093" w:rsidRPr="0048768F" w:rsidRDefault="00007093" w:rsidP="00464798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41" w:type="dxa"/>
            <w:shd w:val="clear" w:color="auto" w:fill="auto"/>
          </w:tcPr>
          <w:p w:rsidR="00007093" w:rsidRPr="0048768F" w:rsidRDefault="00E46A6C" w:rsidP="00E46A6C">
            <w:pPr>
              <w:jc w:val="center"/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37</w:t>
            </w:r>
            <w:r w:rsidR="00205A96">
              <w:rPr>
                <w:sz w:val="24"/>
                <w:szCs w:val="24"/>
              </w:rPr>
              <w:t> </w:t>
            </w:r>
            <w:r w:rsidRPr="0048768F">
              <w:rPr>
                <w:sz w:val="24"/>
                <w:szCs w:val="24"/>
              </w:rPr>
              <w:t>500</w:t>
            </w:r>
            <w:r w:rsidR="00205A96">
              <w:rPr>
                <w:sz w:val="24"/>
                <w:szCs w:val="24"/>
              </w:rPr>
              <w:t>,00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07093" w:rsidRPr="0048768F" w:rsidRDefault="00007093" w:rsidP="00F043A4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Юткелите О.И.</w:t>
            </w:r>
          </w:p>
          <w:p w:rsidR="00007093" w:rsidRPr="0048768F" w:rsidRDefault="00007093" w:rsidP="00464798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Янов Н.А.</w:t>
            </w:r>
          </w:p>
          <w:p w:rsidR="00007093" w:rsidRPr="0048768F" w:rsidRDefault="00007093" w:rsidP="00464798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Чуприкова А.А.</w:t>
            </w:r>
          </w:p>
        </w:tc>
        <w:tc>
          <w:tcPr>
            <w:tcW w:w="7250" w:type="dxa"/>
            <w:gridSpan w:val="2"/>
            <w:shd w:val="clear" w:color="auto" w:fill="auto"/>
          </w:tcPr>
          <w:p w:rsidR="00436A1A" w:rsidRPr="0048768F" w:rsidRDefault="00436A1A" w:rsidP="00436A1A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8768F">
              <w:rPr>
                <w:sz w:val="26"/>
                <w:szCs w:val="26"/>
              </w:rPr>
              <w:t>Мероприятие проводится на основании распоряжения министерства по физической культуре, спорту и молодежной политике Иркутской области № 50-мр от 22 январяя 2016 года «Об организации мониторинга Интернет-ресурсов неформальных общественных объединений, в том числе экстремистской направленности  в 2016 году», а также на основании приказа областного государственного казенного учреждения «Центр социальных и информационных услуг для молодежи» № 3-осн от 26 января 2016 года «Об организации мониторинга Интернет-ресурсов неформальных общественных объединений, в том числе экстремистской направленности  в 2016 году»</w:t>
            </w:r>
          </w:p>
          <w:p w:rsidR="00436A1A" w:rsidRPr="0048768F" w:rsidRDefault="00436A1A" w:rsidP="00436A1A">
            <w:pPr>
              <w:jc w:val="both"/>
              <w:rPr>
                <w:sz w:val="26"/>
                <w:szCs w:val="26"/>
              </w:rPr>
            </w:pPr>
            <w:r w:rsidRPr="0048768F">
              <w:rPr>
                <w:sz w:val="26"/>
                <w:szCs w:val="26"/>
              </w:rPr>
              <w:t xml:space="preserve">Мероприятие представляет собой ежемесячное предоставление аналитических отчетов проанализированных Интернет-ресурсов в течение 2016 года. </w:t>
            </w:r>
          </w:p>
          <w:p w:rsidR="00436A1A" w:rsidRPr="0048768F" w:rsidRDefault="00436A1A" w:rsidP="00436A1A">
            <w:pPr>
              <w:pStyle w:val="2"/>
              <w:tabs>
                <w:tab w:val="num" w:pos="0"/>
              </w:tabs>
              <w:suppressAutoHyphens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48768F">
              <w:rPr>
                <w:sz w:val="26"/>
                <w:szCs w:val="26"/>
              </w:rPr>
              <w:t xml:space="preserve">Мониторинг проводится с целью выявления и анализа размещаемой информации на наличие материалов, разжигающих межнациональную и межконфессиональную рознь и прямых призывов к экстремистской деятельности. </w:t>
            </w:r>
          </w:p>
          <w:p w:rsidR="00436A1A" w:rsidRPr="0048768F" w:rsidRDefault="00436A1A" w:rsidP="00436A1A">
            <w:pPr>
              <w:pStyle w:val="2"/>
              <w:tabs>
                <w:tab w:val="num" w:pos="0"/>
              </w:tabs>
              <w:suppressAutoHyphens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48768F">
              <w:rPr>
                <w:sz w:val="26"/>
                <w:szCs w:val="26"/>
              </w:rPr>
              <w:t xml:space="preserve">Мероприятие  включает в себя ежемесячный аналитический отчет о деятельности   100 организаций, на предмет наличия </w:t>
            </w:r>
            <w:r w:rsidRPr="0048768F">
              <w:rPr>
                <w:sz w:val="26"/>
                <w:szCs w:val="26"/>
              </w:rPr>
              <w:lastRenderedPageBreak/>
              <w:t>материалов экстремистской направленности, который формируется на основе следующих разделов:</w:t>
            </w:r>
          </w:p>
          <w:p w:rsidR="00436A1A" w:rsidRPr="0048768F" w:rsidRDefault="00436A1A" w:rsidP="00436A1A">
            <w:pPr>
              <w:pStyle w:val="2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eastAsia="Calibri"/>
                <w:bCs/>
                <w:sz w:val="26"/>
                <w:szCs w:val="26"/>
                <w:lang w:eastAsia="ar-SA"/>
              </w:rPr>
            </w:pPr>
            <w:r w:rsidRPr="0048768F">
              <w:rPr>
                <w:rFonts w:eastAsia="Calibri"/>
                <w:bCs/>
                <w:sz w:val="26"/>
                <w:szCs w:val="26"/>
                <w:lang w:eastAsia="ar-SA"/>
              </w:rPr>
              <w:t>Название организации.</w:t>
            </w:r>
          </w:p>
          <w:p w:rsidR="00436A1A" w:rsidRPr="0048768F" w:rsidRDefault="00436A1A" w:rsidP="00436A1A">
            <w:pPr>
              <w:pStyle w:val="2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sz w:val="26"/>
                <w:szCs w:val="26"/>
              </w:rPr>
            </w:pPr>
            <w:r w:rsidRPr="0048768F">
              <w:rPr>
                <w:rFonts w:eastAsia="Calibri"/>
                <w:bCs/>
                <w:sz w:val="26"/>
                <w:szCs w:val="26"/>
                <w:lang w:eastAsia="ar-SA"/>
              </w:rPr>
              <w:t>Официальный сайт.</w:t>
            </w:r>
          </w:p>
          <w:p w:rsidR="00436A1A" w:rsidRPr="0048768F" w:rsidRDefault="00436A1A" w:rsidP="00436A1A">
            <w:pPr>
              <w:pStyle w:val="2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sz w:val="26"/>
                <w:szCs w:val="26"/>
              </w:rPr>
            </w:pPr>
            <w:r w:rsidRPr="0048768F">
              <w:rPr>
                <w:rFonts w:eastAsia="Calibri"/>
                <w:bCs/>
                <w:sz w:val="26"/>
                <w:szCs w:val="26"/>
                <w:lang w:eastAsia="ar-SA"/>
              </w:rPr>
              <w:t>Идеология.</w:t>
            </w:r>
          </w:p>
          <w:p w:rsidR="00436A1A" w:rsidRPr="0048768F" w:rsidRDefault="00436A1A" w:rsidP="00436A1A">
            <w:pPr>
              <w:pStyle w:val="2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sz w:val="26"/>
                <w:szCs w:val="26"/>
              </w:rPr>
            </w:pPr>
            <w:r w:rsidRPr="0048768F">
              <w:rPr>
                <w:rFonts w:eastAsia="Calibri"/>
                <w:bCs/>
                <w:sz w:val="26"/>
                <w:szCs w:val="26"/>
                <w:lang w:eastAsia="ar-SA"/>
              </w:rPr>
              <w:t>Ссылки на группы в соц.сетях.</w:t>
            </w:r>
          </w:p>
          <w:p w:rsidR="00436A1A" w:rsidRPr="0048768F" w:rsidRDefault="00436A1A" w:rsidP="00436A1A">
            <w:pPr>
              <w:pStyle w:val="2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sz w:val="26"/>
                <w:szCs w:val="26"/>
              </w:rPr>
            </w:pPr>
            <w:r w:rsidRPr="0048768F">
              <w:rPr>
                <w:rFonts w:eastAsia="Calibri"/>
                <w:bCs/>
                <w:sz w:val="26"/>
                <w:szCs w:val="26"/>
                <w:lang w:eastAsia="ar-SA"/>
              </w:rPr>
              <w:t>Количество подписчиков.</w:t>
            </w:r>
          </w:p>
          <w:p w:rsidR="00436A1A" w:rsidRPr="0048768F" w:rsidRDefault="00436A1A" w:rsidP="00436A1A">
            <w:pPr>
              <w:pStyle w:val="2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sz w:val="26"/>
                <w:szCs w:val="26"/>
              </w:rPr>
            </w:pPr>
            <w:r w:rsidRPr="0048768F">
              <w:rPr>
                <w:rFonts w:eastAsia="Calibri"/>
                <w:bCs/>
                <w:sz w:val="26"/>
                <w:szCs w:val="26"/>
                <w:lang w:eastAsia="ar-SA"/>
              </w:rPr>
              <w:t>Призывы, акции и мероприятия, лозунги.</w:t>
            </w:r>
          </w:p>
          <w:p w:rsidR="00436A1A" w:rsidRPr="0048768F" w:rsidRDefault="00436A1A" w:rsidP="00436A1A">
            <w:pPr>
              <w:pStyle w:val="2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sz w:val="26"/>
                <w:szCs w:val="26"/>
              </w:rPr>
            </w:pPr>
            <w:r w:rsidRPr="0048768F">
              <w:rPr>
                <w:rFonts w:eastAsia="Calibri"/>
                <w:bCs/>
                <w:sz w:val="26"/>
                <w:szCs w:val="26"/>
                <w:lang w:eastAsia="ar-SA"/>
              </w:rPr>
              <w:t>Примечания.</w:t>
            </w:r>
          </w:p>
          <w:p w:rsidR="00436A1A" w:rsidRPr="0048768F" w:rsidRDefault="00436A1A" w:rsidP="00436A1A">
            <w:pPr>
              <w:jc w:val="both"/>
              <w:rPr>
                <w:sz w:val="26"/>
                <w:szCs w:val="26"/>
              </w:rPr>
            </w:pPr>
            <w:r w:rsidRPr="0048768F">
              <w:rPr>
                <w:sz w:val="26"/>
                <w:szCs w:val="26"/>
              </w:rPr>
              <w:t>Наличие Иркутских (областных) форумов, живых журналов, блогов данной организации.</w:t>
            </w:r>
          </w:p>
          <w:p w:rsidR="00436A1A" w:rsidRPr="0048768F" w:rsidRDefault="00436A1A" w:rsidP="00436A1A">
            <w:pPr>
              <w:jc w:val="both"/>
              <w:rPr>
                <w:b/>
                <w:sz w:val="26"/>
                <w:szCs w:val="26"/>
              </w:rPr>
            </w:pPr>
            <w:r w:rsidRPr="0048768F">
              <w:rPr>
                <w:sz w:val="26"/>
                <w:szCs w:val="26"/>
              </w:rPr>
              <w:t xml:space="preserve">В конце каждого месяца, по результатам мониторинга проанализированных Интернет-ресурсов, предоставлялся отчет о проделанной за месяц работе. </w:t>
            </w:r>
          </w:p>
          <w:p w:rsidR="00436A1A" w:rsidRPr="0048768F" w:rsidRDefault="00436A1A" w:rsidP="00436A1A">
            <w:pPr>
              <w:pStyle w:val="2"/>
              <w:tabs>
                <w:tab w:val="num" w:pos="0"/>
              </w:tabs>
              <w:suppressAutoHyphens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48768F">
              <w:rPr>
                <w:sz w:val="26"/>
                <w:szCs w:val="26"/>
              </w:rPr>
              <w:t>По итогам года сформировано 12 ежемесячных мониторингов (с января по декабрь), а так же итоговый годовой отчет.</w:t>
            </w:r>
          </w:p>
          <w:p w:rsidR="00007093" w:rsidRPr="0048768F" w:rsidRDefault="00436A1A" w:rsidP="00436A1A">
            <w:pPr>
              <w:jc w:val="both"/>
              <w:rPr>
                <w:sz w:val="24"/>
                <w:szCs w:val="24"/>
              </w:rPr>
            </w:pPr>
            <w:r w:rsidRPr="0048768F">
              <w:rPr>
                <w:sz w:val="26"/>
                <w:szCs w:val="26"/>
              </w:rPr>
              <w:t>Количество проанализированных публикаций на наличие материалов, провоцирующих разжигание национальной и религиозной вражды, составляет 300 Интернет-страниц (из расчёта не менее 3 материалов по каждой Интернет-ссылке).</w:t>
            </w:r>
          </w:p>
        </w:tc>
      </w:tr>
      <w:tr w:rsidR="00007093" w:rsidRPr="0048768F" w:rsidTr="00267BDD">
        <w:trPr>
          <w:trHeight w:val="232"/>
        </w:trPr>
        <w:tc>
          <w:tcPr>
            <w:tcW w:w="708" w:type="dxa"/>
            <w:shd w:val="clear" w:color="auto" w:fill="auto"/>
            <w:noWrap/>
          </w:tcPr>
          <w:p w:rsidR="00007093" w:rsidRPr="0048768F" w:rsidRDefault="00007093" w:rsidP="00F043A4">
            <w:pPr>
              <w:jc w:val="right"/>
              <w:rPr>
                <w:b/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lastRenderedPageBreak/>
              <w:t xml:space="preserve">               1.2.2.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07093" w:rsidRPr="0048768F" w:rsidRDefault="00007093" w:rsidP="00CD18CA">
            <w:pPr>
              <w:rPr>
                <w:b/>
                <w:bCs/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Проведение социально-психологических исследований публикаций, теле- и радиопрограмм, провоцирующих разжигание национальной  и религиозной вражды</w:t>
            </w:r>
          </w:p>
        </w:tc>
        <w:tc>
          <w:tcPr>
            <w:tcW w:w="1195" w:type="dxa"/>
            <w:shd w:val="clear" w:color="auto" w:fill="auto"/>
          </w:tcPr>
          <w:p w:rsidR="00007093" w:rsidRPr="0048768F" w:rsidRDefault="00007093" w:rsidP="00CD18CA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41" w:type="dxa"/>
            <w:shd w:val="clear" w:color="auto" w:fill="auto"/>
          </w:tcPr>
          <w:p w:rsidR="00007093" w:rsidRPr="0048768F" w:rsidRDefault="00E46A6C" w:rsidP="00E46A6C">
            <w:pPr>
              <w:jc w:val="center"/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60</w:t>
            </w:r>
            <w:r w:rsidR="00205A96">
              <w:rPr>
                <w:sz w:val="24"/>
                <w:szCs w:val="24"/>
              </w:rPr>
              <w:t> </w:t>
            </w:r>
            <w:r w:rsidRPr="0048768F">
              <w:rPr>
                <w:sz w:val="24"/>
                <w:szCs w:val="24"/>
              </w:rPr>
              <w:t>000</w:t>
            </w:r>
            <w:r w:rsidR="00205A96">
              <w:rPr>
                <w:sz w:val="24"/>
                <w:szCs w:val="24"/>
              </w:rPr>
              <w:t>,00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07093" w:rsidRPr="0048768F" w:rsidRDefault="00007093" w:rsidP="00AB127C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Юткелите О.И.</w:t>
            </w:r>
          </w:p>
          <w:p w:rsidR="00007093" w:rsidRPr="0048768F" w:rsidRDefault="00007093" w:rsidP="00464798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Янов Н.А.</w:t>
            </w:r>
          </w:p>
          <w:p w:rsidR="00007093" w:rsidRPr="0048768F" w:rsidRDefault="00007093" w:rsidP="00464798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Чуприкова А.А.</w:t>
            </w:r>
          </w:p>
        </w:tc>
        <w:tc>
          <w:tcPr>
            <w:tcW w:w="7250" w:type="dxa"/>
            <w:gridSpan w:val="2"/>
            <w:shd w:val="clear" w:color="auto" w:fill="auto"/>
          </w:tcPr>
          <w:p w:rsidR="00436A1A" w:rsidRPr="0048768F" w:rsidRDefault="00436A1A" w:rsidP="00436A1A">
            <w:pPr>
              <w:tabs>
                <w:tab w:val="right" w:pos="9355"/>
              </w:tabs>
              <w:jc w:val="both"/>
              <w:rPr>
                <w:b/>
                <w:sz w:val="26"/>
                <w:szCs w:val="26"/>
              </w:rPr>
            </w:pPr>
            <w:r w:rsidRPr="0048768F">
              <w:rPr>
                <w:sz w:val="26"/>
                <w:szCs w:val="26"/>
              </w:rPr>
              <w:t>Мероприятие проводится на основании распоряжения министерства по физической культуре, спорту и молодежной политике Иркутской области № 49-мр от 22 января 2016 года «О проведении</w:t>
            </w:r>
            <w:r w:rsidRPr="0048768F">
              <w:rPr>
                <w:b/>
                <w:sz w:val="26"/>
                <w:szCs w:val="26"/>
              </w:rPr>
              <w:t xml:space="preserve"> </w:t>
            </w:r>
            <w:r w:rsidRPr="0048768F">
              <w:rPr>
                <w:sz w:val="26"/>
                <w:szCs w:val="26"/>
              </w:rPr>
              <w:t>социально-психологических исследований публикаций, теле- и радиопрограмм, провоцирующих разжигание национальной и религиозной вражды, в 2016 году»,</w:t>
            </w:r>
            <w:r w:rsidRPr="0048768F">
              <w:rPr>
                <w:b/>
                <w:sz w:val="26"/>
                <w:szCs w:val="26"/>
              </w:rPr>
              <w:t xml:space="preserve"> </w:t>
            </w:r>
            <w:r w:rsidRPr="0048768F">
              <w:rPr>
                <w:sz w:val="26"/>
                <w:szCs w:val="26"/>
              </w:rPr>
              <w:t xml:space="preserve">а также на основании приказа областного государственного казенного учреждения «Центр социальных </w:t>
            </w:r>
            <w:r w:rsidRPr="0048768F">
              <w:rPr>
                <w:sz w:val="26"/>
                <w:szCs w:val="26"/>
              </w:rPr>
              <w:br/>
              <w:t>и информационных услуг для молодежи» № 4-осн от 26 января</w:t>
            </w:r>
            <w:r w:rsidR="00810A13" w:rsidRPr="0048768F">
              <w:rPr>
                <w:sz w:val="26"/>
                <w:szCs w:val="26"/>
              </w:rPr>
              <w:t xml:space="preserve"> </w:t>
            </w:r>
            <w:r w:rsidRPr="0048768F">
              <w:rPr>
                <w:sz w:val="26"/>
                <w:szCs w:val="26"/>
              </w:rPr>
              <w:t>2016</w:t>
            </w:r>
            <w:r w:rsidR="00810A13" w:rsidRPr="0048768F">
              <w:rPr>
                <w:sz w:val="26"/>
                <w:szCs w:val="26"/>
              </w:rPr>
              <w:t xml:space="preserve"> </w:t>
            </w:r>
            <w:r w:rsidRPr="0048768F">
              <w:rPr>
                <w:sz w:val="26"/>
                <w:szCs w:val="26"/>
              </w:rPr>
              <w:t>года «О проведении</w:t>
            </w:r>
            <w:r w:rsidRPr="0048768F">
              <w:rPr>
                <w:b/>
                <w:sz w:val="26"/>
                <w:szCs w:val="26"/>
              </w:rPr>
              <w:t xml:space="preserve"> </w:t>
            </w:r>
            <w:r w:rsidRPr="0048768F">
              <w:rPr>
                <w:sz w:val="26"/>
                <w:szCs w:val="26"/>
              </w:rPr>
              <w:t>социально-психологических исследований</w:t>
            </w:r>
            <w:r w:rsidR="00810A13" w:rsidRPr="0048768F">
              <w:rPr>
                <w:sz w:val="26"/>
                <w:szCs w:val="26"/>
              </w:rPr>
              <w:t xml:space="preserve"> </w:t>
            </w:r>
            <w:r w:rsidRPr="0048768F">
              <w:rPr>
                <w:sz w:val="26"/>
                <w:szCs w:val="26"/>
              </w:rPr>
              <w:t>публикаций,</w:t>
            </w:r>
            <w:r w:rsidR="00810A13" w:rsidRPr="0048768F">
              <w:rPr>
                <w:sz w:val="26"/>
                <w:szCs w:val="26"/>
              </w:rPr>
              <w:t xml:space="preserve"> </w:t>
            </w:r>
            <w:r w:rsidRPr="0048768F">
              <w:rPr>
                <w:sz w:val="26"/>
                <w:szCs w:val="26"/>
              </w:rPr>
              <w:t>теле-</w:t>
            </w:r>
            <w:r w:rsidR="00810A13" w:rsidRPr="0048768F">
              <w:rPr>
                <w:sz w:val="26"/>
                <w:szCs w:val="26"/>
              </w:rPr>
              <w:t xml:space="preserve"> </w:t>
            </w:r>
            <w:r w:rsidRPr="0048768F">
              <w:rPr>
                <w:sz w:val="26"/>
                <w:szCs w:val="26"/>
              </w:rPr>
              <w:t>и</w:t>
            </w:r>
            <w:r w:rsidR="00810A13" w:rsidRPr="0048768F">
              <w:rPr>
                <w:sz w:val="26"/>
                <w:szCs w:val="26"/>
              </w:rPr>
              <w:t xml:space="preserve"> </w:t>
            </w:r>
            <w:r w:rsidRPr="0048768F">
              <w:rPr>
                <w:sz w:val="26"/>
                <w:szCs w:val="26"/>
              </w:rPr>
              <w:t>радиопрограмм, провоцирующих разжигание национальной и религиозной вражды, в 2016 году».</w:t>
            </w:r>
          </w:p>
          <w:p w:rsidR="00436A1A" w:rsidRPr="0048768F" w:rsidRDefault="00436A1A" w:rsidP="00810A13">
            <w:pPr>
              <w:jc w:val="both"/>
              <w:rPr>
                <w:sz w:val="26"/>
                <w:szCs w:val="26"/>
              </w:rPr>
            </w:pPr>
            <w:r w:rsidRPr="0048768F">
              <w:rPr>
                <w:sz w:val="26"/>
                <w:szCs w:val="26"/>
              </w:rPr>
              <w:t>Мероприятие представляет собой  анализ</w:t>
            </w:r>
            <w:r w:rsidR="00810A13" w:rsidRPr="0048768F">
              <w:rPr>
                <w:sz w:val="26"/>
                <w:szCs w:val="26"/>
              </w:rPr>
              <w:t xml:space="preserve"> 50 материалов в квартал </w:t>
            </w:r>
            <w:r w:rsidRPr="0048768F">
              <w:rPr>
                <w:sz w:val="26"/>
                <w:szCs w:val="26"/>
              </w:rPr>
              <w:t xml:space="preserve">из телевизионных каналов, радиопрограмм и </w:t>
            </w:r>
            <w:r w:rsidRPr="0048768F">
              <w:rPr>
                <w:sz w:val="26"/>
                <w:szCs w:val="26"/>
              </w:rPr>
              <w:lastRenderedPageBreak/>
              <w:t>публикаций</w:t>
            </w:r>
            <w:r w:rsidR="005D4184" w:rsidRPr="0048768F">
              <w:rPr>
                <w:sz w:val="26"/>
                <w:szCs w:val="26"/>
              </w:rPr>
              <w:t xml:space="preserve"> </w:t>
            </w:r>
            <w:r w:rsidRPr="0048768F">
              <w:rPr>
                <w:sz w:val="26"/>
                <w:szCs w:val="26"/>
              </w:rPr>
              <w:t>на</w:t>
            </w:r>
            <w:r w:rsidR="00810A13" w:rsidRPr="0048768F">
              <w:rPr>
                <w:sz w:val="26"/>
                <w:szCs w:val="26"/>
              </w:rPr>
              <w:t xml:space="preserve"> </w:t>
            </w:r>
            <w:r w:rsidRPr="0048768F">
              <w:rPr>
                <w:sz w:val="26"/>
                <w:szCs w:val="26"/>
              </w:rPr>
              <w:t>предмет</w:t>
            </w:r>
            <w:r w:rsidR="00810A13" w:rsidRPr="0048768F">
              <w:rPr>
                <w:sz w:val="26"/>
                <w:szCs w:val="26"/>
              </w:rPr>
              <w:t xml:space="preserve"> </w:t>
            </w:r>
            <w:r w:rsidRPr="0048768F">
              <w:rPr>
                <w:sz w:val="26"/>
                <w:szCs w:val="26"/>
              </w:rPr>
              <w:t>наличия и содержания информации, разжигающей национальную и религиозную</w:t>
            </w:r>
            <w:r w:rsidR="00810A13" w:rsidRPr="0048768F">
              <w:rPr>
                <w:sz w:val="26"/>
                <w:szCs w:val="26"/>
              </w:rPr>
              <w:t xml:space="preserve"> </w:t>
            </w:r>
            <w:r w:rsidRPr="0048768F">
              <w:rPr>
                <w:sz w:val="26"/>
                <w:szCs w:val="26"/>
              </w:rPr>
              <w:t>вражду и прямых призывов к экстремистской деятельности.</w:t>
            </w:r>
          </w:p>
          <w:p w:rsidR="00007093" w:rsidRPr="0048768F" w:rsidRDefault="00436A1A" w:rsidP="00ED6AC7">
            <w:pPr>
              <w:pStyle w:val="2"/>
              <w:tabs>
                <w:tab w:val="num" w:pos="0"/>
              </w:tabs>
              <w:suppressAutoHyphens/>
              <w:spacing w:after="0" w:line="240" w:lineRule="auto"/>
              <w:ind w:left="0"/>
              <w:jc w:val="both"/>
            </w:pPr>
            <w:r w:rsidRPr="0048768F">
              <w:rPr>
                <w:sz w:val="26"/>
                <w:szCs w:val="26"/>
              </w:rPr>
              <w:t>Ежеквартальный анализ содержания публикаций, теле- и радиопрограмм на предмет наличия информации, провоцирующей</w:t>
            </w:r>
            <w:r w:rsidR="00ED6AC7" w:rsidRPr="0048768F">
              <w:rPr>
                <w:sz w:val="26"/>
                <w:szCs w:val="26"/>
              </w:rPr>
              <w:t xml:space="preserve"> </w:t>
            </w:r>
            <w:r w:rsidRPr="0048768F">
              <w:rPr>
                <w:sz w:val="26"/>
                <w:szCs w:val="26"/>
              </w:rPr>
              <w:t>разжигание</w:t>
            </w:r>
            <w:r w:rsidR="00ED6AC7" w:rsidRPr="0048768F">
              <w:rPr>
                <w:sz w:val="26"/>
                <w:szCs w:val="26"/>
              </w:rPr>
              <w:t xml:space="preserve"> </w:t>
            </w:r>
            <w:r w:rsidRPr="0048768F">
              <w:rPr>
                <w:sz w:val="26"/>
                <w:szCs w:val="26"/>
              </w:rPr>
              <w:t xml:space="preserve">национальной и религиозной вражды предоставляется в виде аналитического отчета с выводами. </w:t>
            </w:r>
            <w:r w:rsidRPr="0048768F">
              <w:rPr>
                <w:sz w:val="26"/>
                <w:szCs w:val="26"/>
                <w:lang w:eastAsia="ar-SA"/>
              </w:rPr>
              <w:t>На основании анализа материалов вырабатываются рекомендации для органов законодательной и исполнительной власти</w:t>
            </w:r>
            <w:r w:rsidR="00ED6AC7" w:rsidRPr="0048768F">
              <w:rPr>
                <w:sz w:val="26"/>
                <w:szCs w:val="26"/>
                <w:lang w:eastAsia="ar-SA"/>
              </w:rPr>
              <w:t xml:space="preserve"> </w:t>
            </w:r>
            <w:r w:rsidRPr="0048768F">
              <w:rPr>
                <w:sz w:val="26"/>
                <w:szCs w:val="26"/>
                <w:lang w:eastAsia="ar-SA"/>
              </w:rPr>
              <w:t>Иркутской</w:t>
            </w:r>
            <w:r w:rsidR="00ED6AC7" w:rsidRPr="0048768F">
              <w:rPr>
                <w:sz w:val="26"/>
                <w:szCs w:val="26"/>
                <w:lang w:eastAsia="ar-SA"/>
              </w:rPr>
              <w:t xml:space="preserve"> </w:t>
            </w:r>
            <w:r w:rsidRPr="0048768F">
              <w:rPr>
                <w:sz w:val="26"/>
                <w:szCs w:val="26"/>
                <w:lang w:eastAsia="ar-SA"/>
              </w:rPr>
              <w:t>области,</w:t>
            </w:r>
            <w:r w:rsidR="00ED6AC7" w:rsidRPr="0048768F">
              <w:rPr>
                <w:sz w:val="26"/>
                <w:szCs w:val="26"/>
                <w:lang w:eastAsia="ar-SA"/>
              </w:rPr>
              <w:t xml:space="preserve"> </w:t>
            </w:r>
            <w:r w:rsidRPr="0048768F">
              <w:rPr>
                <w:sz w:val="26"/>
                <w:szCs w:val="26"/>
                <w:lang w:eastAsia="ar-SA"/>
              </w:rPr>
              <w:t>для</w:t>
            </w:r>
            <w:r w:rsidR="00ED6AC7" w:rsidRPr="0048768F">
              <w:rPr>
                <w:sz w:val="26"/>
                <w:szCs w:val="26"/>
                <w:lang w:eastAsia="ar-SA"/>
              </w:rPr>
              <w:t xml:space="preserve"> </w:t>
            </w:r>
            <w:r w:rsidRPr="0048768F">
              <w:rPr>
                <w:sz w:val="26"/>
                <w:szCs w:val="26"/>
                <w:lang w:eastAsia="ar-SA"/>
              </w:rPr>
              <w:t xml:space="preserve">журналистов и средств массовой информации, </w:t>
            </w:r>
            <w:r w:rsidRPr="0048768F">
              <w:rPr>
                <w:sz w:val="26"/>
                <w:szCs w:val="26"/>
              </w:rPr>
              <w:t>Аналитический отчет содержит</w:t>
            </w:r>
            <w:r w:rsidR="00ED6AC7" w:rsidRPr="0048768F">
              <w:rPr>
                <w:sz w:val="26"/>
                <w:szCs w:val="26"/>
              </w:rPr>
              <w:t xml:space="preserve"> </w:t>
            </w:r>
            <w:r w:rsidRPr="0048768F">
              <w:rPr>
                <w:sz w:val="26"/>
                <w:szCs w:val="26"/>
              </w:rPr>
              <w:t>заключения о наличии вышеуказанных материалов, теоретические пояснения, определения понятий и выводы, сделанные в ходе анализа.</w:t>
            </w:r>
          </w:p>
        </w:tc>
      </w:tr>
      <w:tr w:rsidR="00007093" w:rsidRPr="0048768F" w:rsidTr="00267BDD">
        <w:trPr>
          <w:trHeight w:val="465"/>
        </w:trPr>
        <w:tc>
          <w:tcPr>
            <w:tcW w:w="708" w:type="dxa"/>
            <w:shd w:val="clear" w:color="auto" w:fill="auto"/>
            <w:noWrap/>
          </w:tcPr>
          <w:p w:rsidR="00007093" w:rsidRPr="0048768F" w:rsidRDefault="00007093" w:rsidP="00F043A4">
            <w:pPr>
              <w:jc w:val="right"/>
              <w:rPr>
                <w:b/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lastRenderedPageBreak/>
              <w:t xml:space="preserve">            1.2.3.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07093" w:rsidRPr="0048768F" w:rsidRDefault="00007093" w:rsidP="00CD18CA">
            <w:pPr>
              <w:rPr>
                <w:b/>
                <w:bCs/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Проведение социологического исследования по выявлению экстремистских настроений в молодежной среде</w:t>
            </w:r>
          </w:p>
        </w:tc>
        <w:tc>
          <w:tcPr>
            <w:tcW w:w="1195" w:type="dxa"/>
            <w:shd w:val="clear" w:color="auto" w:fill="auto"/>
          </w:tcPr>
          <w:p w:rsidR="00007093" w:rsidRPr="0048768F" w:rsidRDefault="00007093" w:rsidP="00CD18CA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Октябрь</w:t>
            </w:r>
          </w:p>
        </w:tc>
        <w:tc>
          <w:tcPr>
            <w:tcW w:w="1641" w:type="dxa"/>
            <w:shd w:val="clear" w:color="auto" w:fill="auto"/>
          </w:tcPr>
          <w:p w:rsidR="00007093" w:rsidRPr="0048768F" w:rsidRDefault="00B932BF" w:rsidP="00373C6E">
            <w:pPr>
              <w:jc w:val="center"/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92</w:t>
            </w:r>
            <w:r w:rsidR="00373C6E">
              <w:rPr>
                <w:sz w:val="24"/>
                <w:szCs w:val="24"/>
              </w:rPr>
              <w:t> 294,50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07093" w:rsidRPr="0048768F" w:rsidRDefault="00007093" w:rsidP="00AB127C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Юткелите О.И.</w:t>
            </w:r>
          </w:p>
          <w:p w:rsidR="00007093" w:rsidRPr="0048768F" w:rsidRDefault="00007093" w:rsidP="00464798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Янов Н.А.</w:t>
            </w:r>
          </w:p>
          <w:p w:rsidR="00007093" w:rsidRPr="0048768F" w:rsidRDefault="00007093" w:rsidP="00464798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Басанова Е.В.</w:t>
            </w:r>
          </w:p>
        </w:tc>
        <w:tc>
          <w:tcPr>
            <w:tcW w:w="7250" w:type="dxa"/>
            <w:gridSpan w:val="2"/>
            <w:shd w:val="clear" w:color="auto" w:fill="auto"/>
          </w:tcPr>
          <w:p w:rsidR="00ED6AC7" w:rsidRPr="0048768F" w:rsidRDefault="00ED6AC7" w:rsidP="00ED6AC7">
            <w:pPr>
              <w:tabs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48768F">
              <w:rPr>
                <w:sz w:val="26"/>
                <w:szCs w:val="26"/>
              </w:rPr>
              <w:t>Мероприятие проведено на основании распоряжения министерства по физической культуре, спорту и молодежной политике Иркутской области № 48-мр от 22 января 2016 года «О проведении социологического исследования по выявлению экстремистских настроений в молодежной среде в 2016 году», а также на основании приказа областного государственного казенного учреждения «Центр социальных и информационных услуг для молодежи» № 22-осн от 25 марта 2016 года «О проведении социологического исследования по выявлению экстремистских настроений в молодежной среде в 2016 году».</w:t>
            </w:r>
          </w:p>
          <w:p w:rsidR="00ED6AC7" w:rsidRPr="0048768F" w:rsidRDefault="00ED6AC7" w:rsidP="00ED6AC7">
            <w:pPr>
              <w:jc w:val="both"/>
              <w:rPr>
                <w:sz w:val="26"/>
                <w:szCs w:val="26"/>
              </w:rPr>
            </w:pPr>
            <w:r w:rsidRPr="0048768F">
              <w:rPr>
                <w:sz w:val="26"/>
                <w:szCs w:val="26"/>
              </w:rPr>
              <w:t xml:space="preserve">Мероприятие представляет собой социологическое исследование по выявлению мнений по экстремистским настроениям в молодежной среде. </w:t>
            </w:r>
          </w:p>
          <w:p w:rsidR="00ED6AC7" w:rsidRPr="0048768F" w:rsidRDefault="00ED6AC7" w:rsidP="00ED6AC7">
            <w:pPr>
              <w:jc w:val="both"/>
              <w:rPr>
                <w:sz w:val="26"/>
                <w:szCs w:val="26"/>
              </w:rPr>
            </w:pPr>
            <w:r w:rsidRPr="0048768F">
              <w:rPr>
                <w:sz w:val="26"/>
                <w:szCs w:val="26"/>
              </w:rPr>
              <w:t>Объект исследования: молодежь Иркутской области в возрасте от 14 до 30 лет включительно, в количестве 1000 человек из 15 муниципальных образований Иркутской области.</w:t>
            </w:r>
          </w:p>
          <w:p w:rsidR="00007093" w:rsidRPr="0048768F" w:rsidRDefault="00ED6AC7" w:rsidP="00ED6AC7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768F">
              <w:rPr>
                <w:rFonts w:ascii="Times New Roman" w:hAnsi="Times New Roman" w:cs="Times New Roman"/>
                <w:sz w:val="26"/>
                <w:szCs w:val="26"/>
              </w:rPr>
              <w:t xml:space="preserve">Настоящее социологическое исследование позволяет отслеживать отношение молодежи к людям других национальностей, информированность молодежи </w:t>
            </w:r>
            <w:r w:rsidRPr="0048768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 экстремистских проявлениях и основные источники такой информации, отношение молодежи к проблемам проявления </w:t>
            </w:r>
            <w:r w:rsidRPr="004876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экстремизма и терроризма.</w:t>
            </w:r>
            <w:r w:rsidRPr="0048768F">
              <w:rPr>
                <w:rFonts w:cs="Times New Roman"/>
                <w:i/>
                <w:iCs/>
              </w:rPr>
              <w:t xml:space="preserve"> </w:t>
            </w:r>
          </w:p>
        </w:tc>
      </w:tr>
      <w:tr w:rsidR="00790A4C" w:rsidRPr="0048768F" w:rsidTr="00267BDD">
        <w:trPr>
          <w:gridAfter w:val="1"/>
          <w:wAfter w:w="21" w:type="dxa"/>
          <w:trHeight w:val="554"/>
        </w:trPr>
        <w:tc>
          <w:tcPr>
            <w:tcW w:w="15877" w:type="dxa"/>
            <w:gridSpan w:val="8"/>
            <w:shd w:val="clear" w:color="auto" w:fill="auto"/>
            <w:noWrap/>
          </w:tcPr>
          <w:p w:rsidR="00790A4C" w:rsidRPr="0048768F" w:rsidRDefault="00790A4C" w:rsidP="00303F08">
            <w:pPr>
              <w:numPr>
                <w:ilvl w:val="0"/>
                <w:numId w:val="2"/>
              </w:numPr>
              <w:jc w:val="center"/>
              <w:rPr>
                <w:b/>
                <w:szCs w:val="28"/>
              </w:rPr>
            </w:pPr>
            <w:r w:rsidRPr="0048768F">
              <w:rPr>
                <w:b/>
                <w:szCs w:val="28"/>
              </w:rPr>
              <w:lastRenderedPageBreak/>
              <w:t>Государственная программа «Обеспечение комплексных мер противодействия чрезвычайным ситуациям природного и техногенного характера» на 2014-2018 годы</w:t>
            </w:r>
          </w:p>
        </w:tc>
      </w:tr>
      <w:tr w:rsidR="00007093" w:rsidRPr="0048768F" w:rsidTr="00267BDD">
        <w:trPr>
          <w:trHeight w:val="669"/>
        </w:trPr>
        <w:tc>
          <w:tcPr>
            <w:tcW w:w="785" w:type="dxa"/>
            <w:gridSpan w:val="2"/>
            <w:shd w:val="clear" w:color="auto" w:fill="auto"/>
            <w:noWrap/>
          </w:tcPr>
          <w:p w:rsidR="00007093" w:rsidRPr="0048768F" w:rsidRDefault="00007093" w:rsidP="00CD18CA">
            <w:pPr>
              <w:ind w:left="1080"/>
              <w:rPr>
                <w:b/>
                <w:szCs w:val="28"/>
              </w:rPr>
            </w:pPr>
            <w:r w:rsidRPr="0048768F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3042" w:type="dxa"/>
            <w:shd w:val="clear" w:color="auto" w:fill="auto"/>
          </w:tcPr>
          <w:p w:rsidR="00007093" w:rsidRPr="0048768F" w:rsidRDefault="00007093" w:rsidP="00464798">
            <w:pPr>
              <w:rPr>
                <w:b/>
                <w:i/>
                <w:sz w:val="24"/>
                <w:szCs w:val="24"/>
              </w:rPr>
            </w:pPr>
            <w:r w:rsidRPr="0048768F">
              <w:rPr>
                <w:b/>
                <w:i/>
                <w:sz w:val="24"/>
                <w:szCs w:val="24"/>
              </w:rPr>
              <w:t>Подпрограмма «Пожарная безопасность» на 2014-2017 годы</w:t>
            </w:r>
          </w:p>
        </w:tc>
        <w:tc>
          <w:tcPr>
            <w:tcW w:w="1195" w:type="dxa"/>
            <w:shd w:val="clear" w:color="auto" w:fill="auto"/>
          </w:tcPr>
          <w:p w:rsidR="00007093" w:rsidRPr="0048768F" w:rsidRDefault="00007093" w:rsidP="00464798">
            <w:pPr>
              <w:rPr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:rsidR="00007093" w:rsidRPr="0048768F" w:rsidRDefault="00007093" w:rsidP="0004169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007093" w:rsidRPr="0048768F" w:rsidRDefault="00007093" w:rsidP="00CD18CA">
            <w:pPr>
              <w:ind w:left="1080"/>
              <w:rPr>
                <w:b/>
                <w:szCs w:val="28"/>
              </w:rPr>
            </w:pPr>
          </w:p>
        </w:tc>
        <w:tc>
          <w:tcPr>
            <w:tcW w:w="7250" w:type="dxa"/>
            <w:gridSpan w:val="2"/>
            <w:shd w:val="clear" w:color="auto" w:fill="auto"/>
          </w:tcPr>
          <w:p w:rsidR="00007093" w:rsidRPr="0048768F" w:rsidRDefault="00007093" w:rsidP="00CD18CA">
            <w:pPr>
              <w:ind w:left="1080"/>
              <w:rPr>
                <w:b/>
                <w:szCs w:val="28"/>
              </w:rPr>
            </w:pPr>
          </w:p>
        </w:tc>
      </w:tr>
      <w:tr w:rsidR="00007093" w:rsidRPr="0048768F" w:rsidTr="00267BDD">
        <w:trPr>
          <w:trHeight w:val="564"/>
        </w:trPr>
        <w:tc>
          <w:tcPr>
            <w:tcW w:w="785" w:type="dxa"/>
            <w:gridSpan w:val="2"/>
            <w:shd w:val="clear" w:color="auto" w:fill="auto"/>
            <w:noWrap/>
          </w:tcPr>
          <w:p w:rsidR="00007093" w:rsidRPr="0048768F" w:rsidRDefault="00007093" w:rsidP="002140ED">
            <w:pPr>
              <w:jc w:val="right"/>
              <w:rPr>
                <w:b/>
                <w:i/>
                <w:sz w:val="24"/>
                <w:szCs w:val="24"/>
              </w:rPr>
            </w:pPr>
            <w:r w:rsidRPr="0048768F">
              <w:rPr>
                <w:b/>
                <w:sz w:val="24"/>
                <w:szCs w:val="24"/>
              </w:rPr>
              <w:t>1.1.</w:t>
            </w:r>
          </w:p>
        </w:tc>
        <w:tc>
          <w:tcPr>
            <w:tcW w:w="3042" w:type="dxa"/>
            <w:shd w:val="clear" w:color="auto" w:fill="auto"/>
          </w:tcPr>
          <w:p w:rsidR="00007093" w:rsidRPr="0048768F" w:rsidRDefault="00007093" w:rsidP="00464798">
            <w:pPr>
              <w:rPr>
                <w:b/>
                <w:sz w:val="24"/>
                <w:szCs w:val="24"/>
              </w:rPr>
            </w:pPr>
            <w:r w:rsidRPr="0048768F">
              <w:rPr>
                <w:b/>
                <w:sz w:val="24"/>
                <w:szCs w:val="24"/>
              </w:rPr>
              <w:t>Основное мероприятие «Обеспечение противопожарным оборудованием областных государственных учреждений, подведомственных министерству по физической культуре, спорту и молодежной политике Иркутской области»</w:t>
            </w:r>
          </w:p>
        </w:tc>
        <w:tc>
          <w:tcPr>
            <w:tcW w:w="1195" w:type="dxa"/>
            <w:shd w:val="clear" w:color="auto" w:fill="auto"/>
          </w:tcPr>
          <w:p w:rsidR="00007093" w:rsidRPr="0048768F" w:rsidRDefault="00007093" w:rsidP="00464798">
            <w:pPr>
              <w:rPr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:rsidR="00007093" w:rsidRPr="0048768F" w:rsidRDefault="00007093" w:rsidP="00041697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007093" w:rsidRPr="0048768F" w:rsidRDefault="00007093" w:rsidP="00060E4D">
            <w:pPr>
              <w:rPr>
                <w:sz w:val="24"/>
                <w:szCs w:val="24"/>
              </w:rPr>
            </w:pPr>
          </w:p>
        </w:tc>
        <w:tc>
          <w:tcPr>
            <w:tcW w:w="7250" w:type="dxa"/>
            <w:gridSpan w:val="2"/>
            <w:shd w:val="clear" w:color="auto" w:fill="auto"/>
          </w:tcPr>
          <w:p w:rsidR="00007093" w:rsidRPr="0048768F" w:rsidRDefault="00007093" w:rsidP="00060E4D">
            <w:pPr>
              <w:rPr>
                <w:sz w:val="24"/>
                <w:szCs w:val="24"/>
              </w:rPr>
            </w:pPr>
          </w:p>
        </w:tc>
      </w:tr>
      <w:tr w:rsidR="00007093" w:rsidRPr="0048768F" w:rsidTr="00267BDD">
        <w:trPr>
          <w:trHeight w:val="3864"/>
        </w:trPr>
        <w:tc>
          <w:tcPr>
            <w:tcW w:w="785" w:type="dxa"/>
            <w:gridSpan w:val="2"/>
            <w:shd w:val="clear" w:color="auto" w:fill="auto"/>
            <w:noWrap/>
          </w:tcPr>
          <w:p w:rsidR="00007093" w:rsidRPr="0048768F" w:rsidRDefault="00007093" w:rsidP="002140ED">
            <w:pPr>
              <w:jc w:val="right"/>
              <w:rPr>
                <w:b/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1.1.1.</w:t>
            </w:r>
          </w:p>
        </w:tc>
        <w:tc>
          <w:tcPr>
            <w:tcW w:w="3042" w:type="dxa"/>
            <w:shd w:val="clear" w:color="auto" w:fill="auto"/>
          </w:tcPr>
          <w:p w:rsidR="00007093" w:rsidRPr="0048768F" w:rsidRDefault="00007093" w:rsidP="00464798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Приобретение, обслуживание первичных средств пожаротушения (огнетушителей) и пожарного инвентаря для областных государственных учреждений, подведомственных министерству по физической культуре, спорту и молодежной политике Иркутской области</w:t>
            </w:r>
          </w:p>
        </w:tc>
        <w:tc>
          <w:tcPr>
            <w:tcW w:w="1195" w:type="dxa"/>
            <w:shd w:val="clear" w:color="auto" w:fill="auto"/>
          </w:tcPr>
          <w:p w:rsidR="00007093" w:rsidRPr="0048768F" w:rsidRDefault="00007093" w:rsidP="00464798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41" w:type="dxa"/>
            <w:shd w:val="clear" w:color="auto" w:fill="auto"/>
          </w:tcPr>
          <w:p w:rsidR="00007093" w:rsidRPr="0048768F" w:rsidRDefault="00007093" w:rsidP="0004169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007093" w:rsidRPr="0048768F" w:rsidRDefault="00007093" w:rsidP="002D521D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Юткелите О.И.</w:t>
            </w:r>
          </w:p>
          <w:p w:rsidR="00007093" w:rsidRPr="0048768F" w:rsidRDefault="00007093" w:rsidP="00464798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Янов Н.А.</w:t>
            </w:r>
          </w:p>
          <w:p w:rsidR="00007093" w:rsidRPr="0048768F" w:rsidRDefault="00007093" w:rsidP="00464798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Козадаева Т.В.</w:t>
            </w:r>
          </w:p>
        </w:tc>
        <w:tc>
          <w:tcPr>
            <w:tcW w:w="7250" w:type="dxa"/>
            <w:gridSpan w:val="2"/>
            <w:shd w:val="clear" w:color="auto" w:fill="auto"/>
          </w:tcPr>
          <w:p w:rsidR="00007093" w:rsidRPr="0048768F" w:rsidRDefault="005710DE" w:rsidP="005710DE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При</w:t>
            </w:r>
            <w:r w:rsidR="00224991" w:rsidRPr="0048768F">
              <w:rPr>
                <w:sz w:val="24"/>
                <w:szCs w:val="24"/>
              </w:rPr>
              <w:t>обретен противопожарный инвентарь 7 ед</w:t>
            </w:r>
            <w:r w:rsidR="001B75DE" w:rsidRPr="0048768F">
              <w:rPr>
                <w:sz w:val="24"/>
                <w:szCs w:val="24"/>
              </w:rPr>
              <w:t>иниц</w:t>
            </w:r>
            <w:r w:rsidR="00224991" w:rsidRPr="0048768F">
              <w:rPr>
                <w:sz w:val="24"/>
                <w:szCs w:val="24"/>
              </w:rPr>
              <w:t>.</w:t>
            </w:r>
            <w:r w:rsidRPr="0048768F">
              <w:rPr>
                <w:sz w:val="24"/>
                <w:szCs w:val="24"/>
              </w:rPr>
              <w:t xml:space="preserve"> </w:t>
            </w:r>
          </w:p>
        </w:tc>
      </w:tr>
      <w:tr w:rsidR="00790A4C" w:rsidRPr="0048768F" w:rsidTr="00267BDD">
        <w:trPr>
          <w:gridAfter w:val="1"/>
          <w:wAfter w:w="21" w:type="dxa"/>
          <w:trHeight w:val="374"/>
        </w:trPr>
        <w:tc>
          <w:tcPr>
            <w:tcW w:w="15877" w:type="dxa"/>
            <w:gridSpan w:val="8"/>
            <w:shd w:val="clear" w:color="auto" w:fill="auto"/>
            <w:noWrap/>
          </w:tcPr>
          <w:p w:rsidR="00790A4C" w:rsidRPr="0048768F" w:rsidRDefault="00790A4C" w:rsidP="00303F08">
            <w:pPr>
              <w:numPr>
                <w:ilvl w:val="0"/>
                <w:numId w:val="2"/>
              </w:numPr>
              <w:jc w:val="center"/>
              <w:rPr>
                <w:b/>
                <w:szCs w:val="28"/>
              </w:rPr>
            </w:pPr>
            <w:r w:rsidRPr="0048768F">
              <w:rPr>
                <w:b/>
                <w:szCs w:val="28"/>
              </w:rPr>
              <w:t>Мероприятия ОГКУ «ЦСИУМ»</w:t>
            </w:r>
          </w:p>
        </w:tc>
      </w:tr>
      <w:tr w:rsidR="00007093" w:rsidRPr="0048768F" w:rsidTr="00267BDD">
        <w:trPr>
          <w:trHeight w:val="1696"/>
        </w:trPr>
        <w:tc>
          <w:tcPr>
            <w:tcW w:w="785" w:type="dxa"/>
            <w:gridSpan w:val="2"/>
            <w:shd w:val="clear" w:color="auto" w:fill="auto"/>
          </w:tcPr>
          <w:p w:rsidR="00007093" w:rsidRPr="0048768F" w:rsidRDefault="00007093" w:rsidP="00735B52">
            <w:pPr>
              <w:jc w:val="right"/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042" w:type="dxa"/>
            <w:shd w:val="clear" w:color="auto" w:fill="auto"/>
          </w:tcPr>
          <w:p w:rsidR="00007093" w:rsidRPr="0048768F" w:rsidRDefault="00007093" w:rsidP="00735B52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Разработка ежегодного государственного доклада «Молодежь Иркутской области»</w:t>
            </w:r>
          </w:p>
        </w:tc>
        <w:tc>
          <w:tcPr>
            <w:tcW w:w="1195" w:type="dxa"/>
            <w:shd w:val="clear" w:color="auto" w:fill="auto"/>
          </w:tcPr>
          <w:p w:rsidR="00007093" w:rsidRPr="0048768F" w:rsidRDefault="00007093" w:rsidP="00810A13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41" w:type="dxa"/>
            <w:shd w:val="clear" w:color="auto" w:fill="auto"/>
          </w:tcPr>
          <w:p w:rsidR="00007093" w:rsidRPr="0048768F" w:rsidRDefault="00007093" w:rsidP="00464798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х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07093" w:rsidRPr="0048768F" w:rsidRDefault="00007093" w:rsidP="00810A13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Юткелите О.И.</w:t>
            </w:r>
          </w:p>
          <w:p w:rsidR="00007093" w:rsidRPr="0048768F" w:rsidRDefault="00007093" w:rsidP="00810A13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Янов Н.А..</w:t>
            </w:r>
          </w:p>
          <w:p w:rsidR="00007093" w:rsidRPr="0048768F" w:rsidRDefault="00007093" w:rsidP="00810A13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Басанова Е.В.</w:t>
            </w:r>
          </w:p>
          <w:p w:rsidR="00007093" w:rsidRPr="0048768F" w:rsidRDefault="00007093" w:rsidP="00810A13">
            <w:pPr>
              <w:rPr>
                <w:sz w:val="24"/>
                <w:szCs w:val="24"/>
              </w:rPr>
            </w:pPr>
          </w:p>
        </w:tc>
        <w:tc>
          <w:tcPr>
            <w:tcW w:w="7250" w:type="dxa"/>
            <w:gridSpan w:val="2"/>
            <w:shd w:val="clear" w:color="auto" w:fill="auto"/>
          </w:tcPr>
          <w:p w:rsidR="00007093" w:rsidRPr="0048768F" w:rsidRDefault="00224991" w:rsidP="00224991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Подготовлен и государственный доклад «Молодежь Иркутской области» за 2015 год.</w:t>
            </w:r>
          </w:p>
        </w:tc>
      </w:tr>
      <w:tr w:rsidR="00007093" w:rsidRPr="0048768F" w:rsidTr="00267BDD">
        <w:trPr>
          <w:trHeight w:val="1366"/>
        </w:trPr>
        <w:tc>
          <w:tcPr>
            <w:tcW w:w="785" w:type="dxa"/>
            <w:gridSpan w:val="2"/>
            <w:shd w:val="clear" w:color="auto" w:fill="auto"/>
          </w:tcPr>
          <w:p w:rsidR="00007093" w:rsidRPr="0048768F" w:rsidRDefault="00007093" w:rsidP="00735B52">
            <w:pPr>
              <w:jc w:val="right"/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2.</w:t>
            </w:r>
          </w:p>
        </w:tc>
        <w:tc>
          <w:tcPr>
            <w:tcW w:w="3042" w:type="dxa"/>
            <w:shd w:val="clear" w:color="auto" w:fill="auto"/>
          </w:tcPr>
          <w:p w:rsidR="00007093" w:rsidRPr="0048768F" w:rsidRDefault="00007093" w:rsidP="00735B52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1195" w:type="dxa"/>
            <w:shd w:val="clear" w:color="auto" w:fill="auto"/>
          </w:tcPr>
          <w:p w:rsidR="00007093" w:rsidRPr="0048768F" w:rsidRDefault="00007093" w:rsidP="00810A13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41" w:type="dxa"/>
            <w:shd w:val="clear" w:color="auto" w:fill="auto"/>
          </w:tcPr>
          <w:p w:rsidR="00007093" w:rsidRPr="0048768F" w:rsidRDefault="00007093" w:rsidP="00464798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х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07093" w:rsidRPr="0048768F" w:rsidRDefault="00007093" w:rsidP="00810A13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Юткелите О.И.</w:t>
            </w:r>
          </w:p>
          <w:p w:rsidR="00007093" w:rsidRPr="0048768F" w:rsidRDefault="00007093" w:rsidP="00810A13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Янов Н.А.</w:t>
            </w:r>
          </w:p>
          <w:p w:rsidR="00007093" w:rsidRPr="0048768F" w:rsidRDefault="00007093" w:rsidP="00810A13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Денисова Д.А.</w:t>
            </w:r>
          </w:p>
        </w:tc>
        <w:tc>
          <w:tcPr>
            <w:tcW w:w="7250" w:type="dxa"/>
            <w:gridSpan w:val="2"/>
            <w:shd w:val="clear" w:color="auto" w:fill="auto"/>
          </w:tcPr>
          <w:p w:rsidR="00991A01" w:rsidRPr="0048768F" w:rsidRDefault="00991A01" w:rsidP="00991A01">
            <w:pPr>
              <w:jc w:val="both"/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В декабре 2016 года была проведена актуализация данных о детских и молодежных общественных объединениях. По состоянию на  декабрь 2016 года в банке данных  о детских и молодежных общественных объединениях Иркутской области содержится информация о 1015 организациях, участниками которых являются 136 000 молодых людей. Из них военно-патриотических – 104, досуговых – 139, религиозных – 7, экологических – 62, информационных – 4, медицинских – 3, образовательных – 68, общественно-политических – 58, организаций инвалидов и организаций, работающих с инвалидами – 9, профсоюзных – 8, спортивно-туристических – 140, социальных (добровольчество, благотворительность, профилактика социально-негативных явлений) – 38, творческих – 169, экологических – 46, многопрофильных – 24, не указали свое направление – 145.</w:t>
            </w:r>
          </w:p>
          <w:p w:rsidR="00991A01" w:rsidRPr="0048768F" w:rsidRDefault="00991A01" w:rsidP="00735B52">
            <w:pPr>
              <w:rPr>
                <w:sz w:val="24"/>
                <w:szCs w:val="24"/>
              </w:rPr>
            </w:pPr>
          </w:p>
          <w:p w:rsidR="00007093" w:rsidRPr="0048768F" w:rsidRDefault="00007093" w:rsidP="00735B52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 xml:space="preserve">Пополнение базы данных добровольцев Иркутской области </w:t>
            </w:r>
            <w:r w:rsidR="002A297E" w:rsidRPr="0048768F">
              <w:rPr>
                <w:sz w:val="24"/>
                <w:szCs w:val="24"/>
              </w:rPr>
              <w:t xml:space="preserve">на сайте </w:t>
            </w:r>
            <w:hyperlink r:id="rId13" w:history="1">
              <w:r w:rsidR="002A297E" w:rsidRPr="0048768F">
                <w:rPr>
                  <w:rStyle w:val="a8"/>
                  <w:color w:val="auto"/>
                  <w:sz w:val="24"/>
                  <w:szCs w:val="24"/>
                  <w:u w:val="none"/>
                </w:rPr>
                <w:t>http://irksportmol.ru/vol/</w:t>
              </w:r>
            </w:hyperlink>
            <w:r w:rsidR="002A297E" w:rsidRPr="0048768F">
              <w:rPr>
                <w:sz w:val="24"/>
                <w:szCs w:val="24"/>
              </w:rPr>
              <w:t>,  зарегистрировано 698</w:t>
            </w:r>
          </w:p>
          <w:p w:rsidR="00991A01" w:rsidRPr="0048768F" w:rsidRDefault="00991A01" w:rsidP="00735B52">
            <w:pPr>
              <w:rPr>
                <w:sz w:val="24"/>
                <w:szCs w:val="24"/>
              </w:rPr>
            </w:pPr>
          </w:p>
          <w:p w:rsidR="00007093" w:rsidRPr="0048768F" w:rsidRDefault="00007093" w:rsidP="00991A01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Организация и проведение областного конкурса добровольческих инициатив – 4</w:t>
            </w:r>
          </w:p>
        </w:tc>
      </w:tr>
      <w:tr w:rsidR="00007093" w:rsidRPr="0048768F" w:rsidTr="00267BDD">
        <w:trPr>
          <w:trHeight w:val="888"/>
        </w:trPr>
        <w:tc>
          <w:tcPr>
            <w:tcW w:w="785" w:type="dxa"/>
            <w:gridSpan w:val="2"/>
            <w:shd w:val="clear" w:color="auto" w:fill="auto"/>
          </w:tcPr>
          <w:p w:rsidR="00007093" w:rsidRPr="0048768F" w:rsidRDefault="00007093" w:rsidP="00735B52">
            <w:pPr>
              <w:jc w:val="right"/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3.</w:t>
            </w:r>
          </w:p>
        </w:tc>
        <w:tc>
          <w:tcPr>
            <w:tcW w:w="3042" w:type="dxa"/>
            <w:shd w:val="clear" w:color="auto" w:fill="auto"/>
          </w:tcPr>
          <w:p w:rsidR="00007093" w:rsidRPr="0048768F" w:rsidRDefault="00007093" w:rsidP="00735B52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Предоставление консультационных и методических услуг</w:t>
            </w:r>
          </w:p>
        </w:tc>
        <w:tc>
          <w:tcPr>
            <w:tcW w:w="1195" w:type="dxa"/>
            <w:shd w:val="clear" w:color="auto" w:fill="auto"/>
          </w:tcPr>
          <w:p w:rsidR="00007093" w:rsidRPr="0048768F" w:rsidRDefault="00007093" w:rsidP="00810A13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41" w:type="dxa"/>
            <w:shd w:val="clear" w:color="auto" w:fill="auto"/>
          </w:tcPr>
          <w:p w:rsidR="00007093" w:rsidRPr="0048768F" w:rsidRDefault="00007093" w:rsidP="00464798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х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07093" w:rsidRPr="0048768F" w:rsidRDefault="00007093" w:rsidP="00810A13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Юткелите О.И.</w:t>
            </w:r>
          </w:p>
          <w:p w:rsidR="00007093" w:rsidRPr="0048768F" w:rsidRDefault="00007093" w:rsidP="00810A13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Янов Н.А.</w:t>
            </w:r>
          </w:p>
          <w:p w:rsidR="00007093" w:rsidRPr="0048768F" w:rsidRDefault="00007093" w:rsidP="00810A13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Денисова Д.А.</w:t>
            </w:r>
          </w:p>
          <w:p w:rsidR="003F5800" w:rsidRPr="0048768F" w:rsidRDefault="003F5800" w:rsidP="00810A13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Дудкина.А.А.</w:t>
            </w:r>
          </w:p>
          <w:p w:rsidR="00007093" w:rsidRPr="0048768F" w:rsidRDefault="00007093" w:rsidP="00810A13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Басанова Е.В.</w:t>
            </w:r>
          </w:p>
          <w:p w:rsidR="00007093" w:rsidRPr="0048768F" w:rsidRDefault="00007093" w:rsidP="00810A13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Чуприкова А.А.</w:t>
            </w:r>
          </w:p>
        </w:tc>
        <w:tc>
          <w:tcPr>
            <w:tcW w:w="7250" w:type="dxa"/>
            <w:gridSpan w:val="2"/>
            <w:shd w:val="clear" w:color="auto" w:fill="auto"/>
          </w:tcPr>
          <w:p w:rsidR="00007093" w:rsidRPr="0048768F" w:rsidRDefault="00007093" w:rsidP="00735B52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Количество обратившихся за консультацией – 100</w:t>
            </w:r>
            <w:r w:rsidR="00A14533" w:rsidRPr="0048768F">
              <w:rPr>
                <w:sz w:val="24"/>
                <w:szCs w:val="24"/>
              </w:rPr>
              <w:t xml:space="preserve">; </w:t>
            </w:r>
          </w:p>
          <w:p w:rsidR="00007093" w:rsidRPr="0048768F" w:rsidRDefault="00454CB7" w:rsidP="00A14533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-</w:t>
            </w:r>
            <w:r w:rsidR="00257695" w:rsidRPr="0048768F">
              <w:rPr>
                <w:sz w:val="24"/>
                <w:szCs w:val="24"/>
              </w:rPr>
              <w:t xml:space="preserve"> </w:t>
            </w:r>
            <w:r w:rsidR="00A14533" w:rsidRPr="0048768F">
              <w:rPr>
                <w:sz w:val="24"/>
                <w:szCs w:val="24"/>
              </w:rPr>
              <w:t>о</w:t>
            </w:r>
            <w:r w:rsidRPr="0048768F">
              <w:rPr>
                <w:sz w:val="24"/>
                <w:szCs w:val="24"/>
              </w:rPr>
              <w:t>тдел патриотического воспитания 40</w:t>
            </w:r>
          </w:p>
          <w:p w:rsidR="00257695" w:rsidRPr="0048768F" w:rsidRDefault="00257695" w:rsidP="00A14533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- информационно-аналитический отдел 13</w:t>
            </w:r>
          </w:p>
          <w:p w:rsidR="00257695" w:rsidRPr="0048768F" w:rsidRDefault="00257695" w:rsidP="00A14533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- отдел социальной практики</w:t>
            </w:r>
          </w:p>
          <w:p w:rsidR="00257695" w:rsidRPr="0048768F" w:rsidRDefault="00257695" w:rsidP="00A14533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- отдел информационного сопровождения</w:t>
            </w:r>
          </w:p>
        </w:tc>
      </w:tr>
      <w:tr w:rsidR="00007093" w:rsidRPr="0048768F" w:rsidTr="00267BDD">
        <w:trPr>
          <w:trHeight w:val="1696"/>
        </w:trPr>
        <w:tc>
          <w:tcPr>
            <w:tcW w:w="785" w:type="dxa"/>
            <w:gridSpan w:val="2"/>
            <w:shd w:val="clear" w:color="auto" w:fill="auto"/>
          </w:tcPr>
          <w:p w:rsidR="00007093" w:rsidRPr="0048768F" w:rsidRDefault="00007093" w:rsidP="00735B52">
            <w:pPr>
              <w:jc w:val="right"/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4.</w:t>
            </w:r>
          </w:p>
        </w:tc>
        <w:tc>
          <w:tcPr>
            <w:tcW w:w="3042" w:type="dxa"/>
            <w:shd w:val="clear" w:color="auto" w:fill="auto"/>
          </w:tcPr>
          <w:p w:rsidR="00007093" w:rsidRPr="0048768F" w:rsidRDefault="00007093" w:rsidP="00735B52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 xml:space="preserve">Организация мероприятий в сфере молодежной политики, направленных на формирование системы развития талантливой и инициативной молодежи, </w:t>
            </w:r>
            <w:r w:rsidRPr="0048768F">
              <w:rPr>
                <w:sz w:val="24"/>
                <w:szCs w:val="24"/>
              </w:rPr>
              <w:lastRenderedPageBreak/>
              <w:t>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1195" w:type="dxa"/>
            <w:shd w:val="clear" w:color="auto" w:fill="auto"/>
          </w:tcPr>
          <w:p w:rsidR="00007093" w:rsidRPr="0048768F" w:rsidRDefault="00007093" w:rsidP="00810A13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641" w:type="dxa"/>
            <w:shd w:val="clear" w:color="auto" w:fill="auto"/>
          </w:tcPr>
          <w:p w:rsidR="00007093" w:rsidRPr="0048768F" w:rsidRDefault="00007093" w:rsidP="00464798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х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07093" w:rsidRPr="0048768F" w:rsidRDefault="00007093" w:rsidP="00810A13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Юткелите О.И.</w:t>
            </w:r>
          </w:p>
          <w:p w:rsidR="00007093" w:rsidRPr="0048768F" w:rsidRDefault="00007093" w:rsidP="00810A13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Янов Н.А.</w:t>
            </w:r>
          </w:p>
          <w:p w:rsidR="00007093" w:rsidRPr="0048768F" w:rsidRDefault="00007093" w:rsidP="00810A13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Денисова Д.А.</w:t>
            </w:r>
          </w:p>
          <w:p w:rsidR="00007093" w:rsidRPr="0048768F" w:rsidRDefault="003F5800" w:rsidP="003F5800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 xml:space="preserve">Дудкина А.А. </w:t>
            </w:r>
            <w:r w:rsidR="00007093" w:rsidRPr="0048768F">
              <w:rPr>
                <w:sz w:val="24"/>
                <w:szCs w:val="24"/>
              </w:rPr>
              <w:t>Басанова Е.В.</w:t>
            </w:r>
            <w:r w:rsidRPr="0048768F">
              <w:rPr>
                <w:sz w:val="24"/>
                <w:szCs w:val="24"/>
              </w:rPr>
              <w:t xml:space="preserve"> </w:t>
            </w:r>
            <w:r w:rsidR="00007093" w:rsidRPr="0048768F">
              <w:rPr>
                <w:sz w:val="24"/>
                <w:szCs w:val="24"/>
              </w:rPr>
              <w:t>Чуприкова А.А.</w:t>
            </w:r>
          </w:p>
        </w:tc>
        <w:tc>
          <w:tcPr>
            <w:tcW w:w="7250" w:type="dxa"/>
            <w:gridSpan w:val="2"/>
            <w:shd w:val="clear" w:color="auto" w:fill="auto"/>
          </w:tcPr>
          <w:p w:rsidR="00046382" w:rsidRPr="0048768F" w:rsidRDefault="00046382" w:rsidP="00A87766">
            <w:pPr>
              <w:ind w:left="196" w:hanging="284"/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Организация и проведение региональных этапов Всероссийских конкурсов – 3</w:t>
            </w:r>
          </w:p>
          <w:p w:rsidR="000519D0" w:rsidRPr="0048768F" w:rsidRDefault="00322E0C" w:rsidP="00A87766">
            <w:pPr>
              <w:pStyle w:val="a7"/>
              <w:numPr>
                <w:ilvl w:val="0"/>
                <w:numId w:val="4"/>
              </w:numPr>
              <w:ind w:left="196" w:hanging="284"/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V</w:t>
            </w:r>
            <w:r w:rsidR="000519D0" w:rsidRPr="0048768F">
              <w:rPr>
                <w:sz w:val="24"/>
                <w:szCs w:val="24"/>
              </w:rPr>
              <w:t xml:space="preserve"> Всероссийск</w:t>
            </w:r>
            <w:r w:rsidRPr="0048768F">
              <w:rPr>
                <w:sz w:val="24"/>
                <w:szCs w:val="24"/>
              </w:rPr>
              <w:t>ая</w:t>
            </w:r>
            <w:r w:rsidR="000519D0" w:rsidRPr="0048768F">
              <w:rPr>
                <w:sz w:val="24"/>
                <w:szCs w:val="24"/>
              </w:rPr>
              <w:t xml:space="preserve"> акци</w:t>
            </w:r>
            <w:r w:rsidRPr="0048768F">
              <w:rPr>
                <w:sz w:val="24"/>
                <w:szCs w:val="24"/>
              </w:rPr>
              <w:t>я</w:t>
            </w:r>
            <w:r w:rsidR="000519D0" w:rsidRPr="0048768F">
              <w:rPr>
                <w:sz w:val="24"/>
                <w:szCs w:val="24"/>
              </w:rPr>
              <w:t xml:space="preserve"> «Добровольцы - детям» в Иркутской области. </w:t>
            </w:r>
            <w:r w:rsidR="004E3532" w:rsidRPr="0048768F">
              <w:rPr>
                <w:sz w:val="24"/>
                <w:szCs w:val="24"/>
              </w:rPr>
              <w:t xml:space="preserve">Дата проведения  с 15 мая по 15 сентября 2016 года. </w:t>
            </w:r>
            <w:r w:rsidR="000519D0" w:rsidRPr="0048768F">
              <w:rPr>
                <w:sz w:val="24"/>
                <w:szCs w:val="24"/>
              </w:rPr>
              <w:t>61400 участник, 375 организаций</w:t>
            </w:r>
            <w:r w:rsidR="001E45B7" w:rsidRPr="0048768F">
              <w:rPr>
                <w:sz w:val="24"/>
                <w:szCs w:val="24"/>
              </w:rPr>
              <w:t>, 20 муниципальных образований, более 183 мероприятий</w:t>
            </w:r>
            <w:r w:rsidR="000519D0" w:rsidRPr="0048768F">
              <w:rPr>
                <w:sz w:val="24"/>
                <w:szCs w:val="24"/>
              </w:rPr>
              <w:t xml:space="preserve">. Определены два </w:t>
            </w:r>
            <w:r w:rsidR="000519D0" w:rsidRPr="0048768F">
              <w:rPr>
                <w:sz w:val="24"/>
                <w:szCs w:val="24"/>
              </w:rPr>
              <w:lastRenderedPageBreak/>
              <w:t xml:space="preserve">региональных лидера.  </w:t>
            </w:r>
          </w:p>
          <w:p w:rsidR="00322E0C" w:rsidRPr="0048768F" w:rsidRDefault="00322E0C" w:rsidP="00A87766">
            <w:pPr>
              <w:pStyle w:val="a7"/>
              <w:numPr>
                <w:ilvl w:val="0"/>
                <w:numId w:val="4"/>
              </w:numPr>
              <w:ind w:left="196" w:hanging="284"/>
              <w:jc w:val="both"/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 xml:space="preserve"> Всероссийский конкурс «Доброволец России».  Муниципальный этап 1 марта – 15 мая 2016 года, приняло 12 муниципальных образований Иркутской области. Региональный этап мероприятия</w:t>
            </w:r>
            <w:r w:rsidR="00A87766" w:rsidRPr="0048768F">
              <w:rPr>
                <w:sz w:val="24"/>
                <w:szCs w:val="24"/>
              </w:rPr>
              <w:t xml:space="preserve"> 16 мая – 25 сентября 2016 года. </w:t>
            </w:r>
            <w:r w:rsidRPr="0048768F">
              <w:rPr>
                <w:sz w:val="24"/>
                <w:szCs w:val="24"/>
              </w:rPr>
              <w:t xml:space="preserve">Всего на региональный этап Всероссийского Конкурса «Доброволец России 2016» поступило 21 заявка из 12 муниципальных образований Иркутской области. С 10 октября по 20 октября 2016 года участие представителей региона во Всероссийском конкурсе. Ссылка на освещение в СМИ (основная ссылка с общей информацией о мероприятии) </w:t>
            </w:r>
            <w:hyperlink r:id="rId14" w:history="1">
              <w:r w:rsidR="00A87766" w:rsidRPr="0048768F">
                <w:rPr>
                  <w:rStyle w:val="a8"/>
                  <w:sz w:val="24"/>
                  <w:szCs w:val="24"/>
                </w:rPr>
                <w:t>http://mmp38.ru/activities/contests/federal/26/</w:t>
              </w:r>
            </w:hyperlink>
          </w:p>
          <w:p w:rsidR="00A87766" w:rsidRPr="0048768F" w:rsidRDefault="00A87766" w:rsidP="00A87766">
            <w:pPr>
              <w:pStyle w:val="a7"/>
              <w:numPr>
                <w:ilvl w:val="0"/>
                <w:numId w:val="4"/>
              </w:numPr>
              <w:ind w:left="196" w:hanging="284"/>
              <w:jc w:val="both"/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Всероссийский конкурс лидеров и руководителей детских и молодежных общественных объединений «Лидер XXI века». В муниципальном этапе конкурса приняло 7 муниципальных образований Иркутской области. Даты проведения: с 19 августа по 7 октября. Всего на региональный этап Всероссийского Конкурса  поступило 11 заявок из 7 муниципальных образований Иркутской области. Ссылка на освещение в СМИ (основная ссылка с общей информацией о мероприятии) http://mmp38.ru/activities/contests/federal/26/</w:t>
            </w:r>
          </w:p>
          <w:p w:rsidR="00A87766" w:rsidRPr="0048768F" w:rsidRDefault="00A87766" w:rsidP="00A87766">
            <w:pPr>
              <w:pStyle w:val="a7"/>
              <w:ind w:left="480"/>
              <w:jc w:val="both"/>
              <w:rPr>
                <w:sz w:val="24"/>
                <w:szCs w:val="24"/>
              </w:rPr>
            </w:pPr>
          </w:p>
          <w:p w:rsidR="00257695" w:rsidRPr="0048768F" w:rsidRDefault="00143FAF" w:rsidP="00257695">
            <w:pPr>
              <w:pStyle w:val="ac"/>
              <w:shd w:val="clear" w:color="auto" w:fill="FFFFFF"/>
              <w:spacing w:before="0" w:beforeAutospacing="0" w:after="0" w:afterAutospacing="0"/>
            </w:pPr>
            <w:r w:rsidRPr="0048768F">
              <w:t>Организация, проведение, техническое и методическое обеспечение мероприятий в сфере молодежной политики</w:t>
            </w:r>
            <w:r w:rsidR="00257695" w:rsidRPr="0048768F">
              <w:t>:</w:t>
            </w:r>
          </w:p>
          <w:p w:rsidR="00143FAF" w:rsidRPr="0048768F" w:rsidRDefault="00257695" w:rsidP="00257695">
            <w:pPr>
              <w:pStyle w:val="ac"/>
              <w:shd w:val="clear" w:color="auto" w:fill="FFFFFF"/>
              <w:spacing w:before="0" w:beforeAutospacing="0" w:after="0" w:afterAutospacing="0"/>
            </w:pPr>
            <w:r w:rsidRPr="0048768F">
              <w:t xml:space="preserve">- отдел информационного сопровождения </w:t>
            </w:r>
            <w:r w:rsidR="00143FAF" w:rsidRPr="0048768F">
              <w:t>79</w:t>
            </w:r>
          </w:p>
          <w:p w:rsidR="00257695" w:rsidRPr="0048768F" w:rsidRDefault="00257695" w:rsidP="00257695">
            <w:pPr>
              <w:pStyle w:val="ac"/>
              <w:shd w:val="clear" w:color="auto" w:fill="FFFFFF"/>
              <w:spacing w:before="0" w:beforeAutospacing="0" w:after="0" w:afterAutospacing="0"/>
            </w:pPr>
            <w:r w:rsidRPr="0048768F">
              <w:t>- информационно-аналитический отдел (Форум «Братск молодежный» г. Братск,  «Гражданский форум»Усольский район,  Семинар для педагогов «Профилактика экстремизма в молодежной среде» Саянск, Семинар для педагогов «Профилактика экстремизма в молодежной среде» г. Ангарск) - 4</w:t>
            </w:r>
          </w:p>
          <w:p w:rsidR="00007093" w:rsidRPr="0048768F" w:rsidRDefault="00143FAF" w:rsidP="00257695">
            <w:pPr>
              <w:pStyle w:val="ac"/>
              <w:shd w:val="clear" w:color="auto" w:fill="FFFFFF"/>
              <w:spacing w:after="202" w:afterAutospacing="0"/>
            </w:pPr>
            <w:r w:rsidRPr="0048768F">
              <w:rPr>
                <w:color w:val="000000"/>
              </w:rPr>
              <w:t>Информирование населения о реализации молодежной политики в Иркутской области, количество новостей размещенных в сети интернет: соц., сети и на официальном сайте министерства по молодежной политике – 484</w:t>
            </w:r>
          </w:p>
        </w:tc>
      </w:tr>
      <w:tr w:rsidR="00007093" w:rsidRPr="0048768F" w:rsidTr="00267BDD">
        <w:trPr>
          <w:trHeight w:val="516"/>
        </w:trPr>
        <w:tc>
          <w:tcPr>
            <w:tcW w:w="785" w:type="dxa"/>
            <w:gridSpan w:val="2"/>
            <w:shd w:val="clear" w:color="auto" w:fill="auto"/>
          </w:tcPr>
          <w:p w:rsidR="00007093" w:rsidRPr="0048768F" w:rsidRDefault="00007093" w:rsidP="00735B52">
            <w:pPr>
              <w:jc w:val="right"/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042" w:type="dxa"/>
            <w:shd w:val="clear" w:color="auto" w:fill="auto"/>
          </w:tcPr>
          <w:p w:rsidR="00007093" w:rsidRPr="0048768F" w:rsidRDefault="00007093" w:rsidP="00735B52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1195" w:type="dxa"/>
            <w:shd w:val="clear" w:color="auto" w:fill="auto"/>
          </w:tcPr>
          <w:p w:rsidR="00007093" w:rsidRPr="0048768F" w:rsidRDefault="00007093" w:rsidP="00810A13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41" w:type="dxa"/>
            <w:shd w:val="clear" w:color="auto" w:fill="auto"/>
          </w:tcPr>
          <w:p w:rsidR="00007093" w:rsidRPr="0048768F" w:rsidRDefault="00007093" w:rsidP="00464798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х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07093" w:rsidRPr="0048768F" w:rsidRDefault="00007093" w:rsidP="00810A13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Юткелите О.И.</w:t>
            </w:r>
          </w:p>
          <w:p w:rsidR="00007093" w:rsidRPr="0048768F" w:rsidRDefault="00007093" w:rsidP="00810A13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Янов Н.А.</w:t>
            </w:r>
          </w:p>
          <w:p w:rsidR="00007093" w:rsidRPr="0048768F" w:rsidRDefault="00007093" w:rsidP="00810A13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Денисова Д.А.</w:t>
            </w:r>
          </w:p>
        </w:tc>
        <w:tc>
          <w:tcPr>
            <w:tcW w:w="7250" w:type="dxa"/>
            <w:gridSpan w:val="2"/>
            <w:shd w:val="clear" w:color="auto" w:fill="auto"/>
          </w:tcPr>
          <w:p w:rsidR="000339A7" w:rsidRPr="0048768F" w:rsidRDefault="000339A7" w:rsidP="000339A7">
            <w:pPr>
              <w:pStyle w:val="2"/>
              <w:tabs>
                <w:tab w:val="num" w:pos="0"/>
              </w:tabs>
              <w:suppressAutoHyphens/>
              <w:spacing w:after="0" w:line="240" w:lineRule="auto"/>
              <w:ind w:left="0"/>
              <w:jc w:val="both"/>
            </w:pPr>
            <w:r w:rsidRPr="0048768F">
              <w:t xml:space="preserve">Во всероссийские детские центры, предоставляющие путевки талантливым детям и молодежи Иркутской области в 2016 году направлено 755 человек, в том числе: </w:t>
            </w:r>
          </w:p>
          <w:p w:rsidR="000339A7" w:rsidRPr="0048768F" w:rsidRDefault="000339A7" w:rsidP="000339A7">
            <w:pPr>
              <w:pStyle w:val="2"/>
              <w:tabs>
                <w:tab w:val="num" w:pos="0"/>
              </w:tabs>
              <w:suppressAutoHyphens/>
              <w:spacing w:after="0" w:line="240" w:lineRule="auto"/>
              <w:ind w:left="0"/>
              <w:jc w:val="both"/>
            </w:pPr>
            <w:r w:rsidRPr="0048768F">
              <w:t xml:space="preserve">ВДЦ Орленок 108; </w:t>
            </w:r>
          </w:p>
          <w:p w:rsidR="000339A7" w:rsidRPr="0048768F" w:rsidRDefault="000339A7" w:rsidP="000339A7">
            <w:pPr>
              <w:pStyle w:val="2"/>
              <w:tabs>
                <w:tab w:val="num" w:pos="0"/>
              </w:tabs>
              <w:suppressAutoHyphens/>
              <w:spacing w:after="0" w:line="240" w:lineRule="auto"/>
              <w:ind w:left="0"/>
              <w:jc w:val="both"/>
            </w:pPr>
            <w:r w:rsidRPr="0048768F">
              <w:lastRenderedPageBreak/>
              <w:t>МДЦ Артек 252;</w:t>
            </w:r>
            <w:r w:rsidRPr="0048768F">
              <w:rPr>
                <w:lang w:val="en-US"/>
              </w:rPr>
              <w:t> </w:t>
            </w:r>
          </w:p>
          <w:p w:rsidR="00221152" w:rsidRPr="0048768F" w:rsidRDefault="000339A7" w:rsidP="00221152">
            <w:pPr>
              <w:pStyle w:val="2"/>
              <w:tabs>
                <w:tab w:val="num" w:pos="0"/>
              </w:tabs>
              <w:suppressAutoHyphens/>
              <w:spacing w:after="0" w:line="240" w:lineRule="auto"/>
              <w:ind w:left="0"/>
              <w:jc w:val="both"/>
            </w:pPr>
            <w:r w:rsidRPr="0048768F">
              <w:t xml:space="preserve">ВДЦ Океан  395. </w:t>
            </w:r>
          </w:p>
          <w:p w:rsidR="00007093" w:rsidRPr="0048768F" w:rsidRDefault="00007093" w:rsidP="00221152">
            <w:pPr>
              <w:pStyle w:val="2"/>
              <w:tabs>
                <w:tab w:val="num" w:pos="0"/>
              </w:tabs>
              <w:suppressAutoHyphens/>
              <w:spacing w:after="0" w:line="240" w:lineRule="auto"/>
              <w:ind w:left="0"/>
              <w:jc w:val="both"/>
            </w:pPr>
            <w:r w:rsidRPr="0048768F">
              <w:t>Процент исполнения квоты, определенной для детей и молодежи Иркутской</w:t>
            </w:r>
            <w:r w:rsidR="00221152" w:rsidRPr="0048768F">
              <w:t xml:space="preserve"> </w:t>
            </w:r>
            <w:r w:rsidRPr="0048768F">
              <w:t>области во Всероссийских детских центрах – 100%</w:t>
            </w:r>
          </w:p>
        </w:tc>
      </w:tr>
      <w:tr w:rsidR="00007093" w:rsidRPr="0048768F" w:rsidTr="00267BDD">
        <w:trPr>
          <w:trHeight w:val="232"/>
        </w:trPr>
        <w:tc>
          <w:tcPr>
            <w:tcW w:w="785" w:type="dxa"/>
            <w:gridSpan w:val="2"/>
            <w:shd w:val="clear" w:color="auto" w:fill="auto"/>
          </w:tcPr>
          <w:p w:rsidR="00007093" w:rsidRPr="0048768F" w:rsidRDefault="00007093" w:rsidP="00735B52">
            <w:pPr>
              <w:jc w:val="right"/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042" w:type="dxa"/>
            <w:shd w:val="clear" w:color="auto" w:fill="auto"/>
          </w:tcPr>
          <w:p w:rsidR="00007093" w:rsidRPr="0048768F" w:rsidRDefault="00007093" w:rsidP="00735B52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Организация мероприятий в сфере молодежной политики, направленных на гражданское и патриотическое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1195" w:type="dxa"/>
            <w:shd w:val="clear" w:color="auto" w:fill="auto"/>
          </w:tcPr>
          <w:p w:rsidR="00007093" w:rsidRPr="0048768F" w:rsidRDefault="00007093" w:rsidP="00810A13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41" w:type="dxa"/>
            <w:shd w:val="clear" w:color="auto" w:fill="auto"/>
          </w:tcPr>
          <w:p w:rsidR="00007093" w:rsidRPr="0048768F" w:rsidRDefault="00007093" w:rsidP="00464798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х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07093" w:rsidRPr="0048768F" w:rsidRDefault="00007093" w:rsidP="00810A13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Юткелите О.И.</w:t>
            </w:r>
          </w:p>
          <w:p w:rsidR="00007093" w:rsidRPr="0048768F" w:rsidRDefault="00007093" w:rsidP="00810A13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Янов Н.А.</w:t>
            </w:r>
          </w:p>
          <w:p w:rsidR="00007093" w:rsidRPr="0048768F" w:rsidRDefault="00007093" w:rsidP="00810A13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Чуприкова А.А.</w:t>
            </w:r>
          </w:p>
          <w:p w:rsidR="00007093" w:rsidRPr="0048768F" w:rsidRDefault="003F5800" w:rsidP="00810A13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Дудкина А.А.</w:t>
            </w:r>
          </w:p>
          <w:p w:rsidR="00007093" w:rsidRPr="0048768F" w:rsidRDefault="00007093" w:rsidP="00810A13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Басанова Е.В.</w:t>
            </w:r>
          </w:p>
          <w:p w:rsidR="00007093" w:rsidRPr="0048768F" w:rsidRDefault="00007093" w:rsidP="00810A13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Денисова Д.А.</w:t>
            </w:r>
          </w:p>
        </w:tc>
        <w:tc>
          <w:tcPr>
            <w:tcW w:w="7250" w:type="dxa"/>
            <w:gridSpan w:val="2"/>
            <w:shd w:val="clear" w:color="auto" w:fill="auto"/>
          </w:tcPr>
          <w:p w:rsidR="00007093" w:rsidRPr="0048768F" w:rsidRDefault="00007093" w:rsidP="00E04519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Организация и проведение тематических встреч молодежи с представителями общественных организаций, ветеранами войн и вооруженных конфликтов, специалистами различных направлений и лидерами общественного мнения – 5</w:t>
            </w:r>
            <w:r w:rsidR="00A14533" w:rsidRPr="0048768F">
              <w:rPr>
                <w:sz w:val="24"/>
                <w:szCs w:val="24"/>
              </w:rPr>
              <w:t>;</w:t>
            </w:r>
          </w:p>
          <w:p w:rsidR="00A14533" w:rsidRPr="0048768F" w:rsidRDefault="00A14533" w:rsidP="00E04519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-</w:t>
            </w:r>
            <w:r w:rsidR="00CC1BAD" w:rsidRPr="0048768F">
              <w:rPr>
                <w:sz w:val="24"/>
                <w:szCs w:val="24"/>
              </w:rPr>
              <w:t xml:space="preserve"> </w:t>
            </w:r>
            <w:r w:rsidRPr="0048768F">
              <w:rPr>
                <w:sz w:val="24"/>
                <w:szCs w:val="24"/>
              </w:rPr>
              <w:t>отдел патриотического воспитания 3</w:t>
            </w:r>
          </w:p>
          <w:p w:rsidR="00A14533" w:rsidRPr="0048768F" w:rsidRDefault="00CC1BAD" w:rsidP="00A14533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>- информационно-аналитический отдел (конкурс «Мама, пап, я – крепкая семья», Спартакиада допризывной молодежи Эхирит-Булагатский район) 2</w:t>
            </w:r>
          </w:p>
          <w:p w:rsidR="00007093" w:rsidRPr="0048768F" w:rsidRDefault="00007093" w:rsidP="00A14533">
            <w:pPr>
              <w:rPr>
                <w:sz w:val="24"/>
                <w:szCs w:val="24"/>
              </w:rPr>
            </w:pPr>
            <w:r w:rsidRPr="0048768F">
              <w:rPr>
                <w:sz w:val="24"/>
                <w:szCs w:val="24"/>
              </w:rPr>
              <w:t xml:space="preserve">Организация и проведение экскурсий в музее Боевой Славы – </w:t>
            </w:r>
            <w:r w:rsidR="00A14533" w:rsidRPr="0048768F">
              <w:rPr>
                <w:sz w:val="24"/>
                <w:szCs w:val="24"/>
              </w:rPr>
              <w:t>369</w:t>
            </w:r>
          </w:p>
        </w:tc>
      </w:tr>
      <w:tr w:rsidR="00007093" w:rsidRPr="0048768F" w:rsidTr="00267BDD">
        <w:trPr>
          <w:trHeight w:val="280"/>
        </w:trPr>
        <w:tc>
          <w:tcPr>
            <w:tcW w:w="5022" w:type="dxa"/>
            <w:gridSpan w:val="4"/>
            <w:shd w:val="clear" w:color="auto" w:fill="auto"/>
          </w:tcPr>
          <w:p w:rsidR="00007093" w:rsidRPr="0048768F" w:rsidRDefault="00007093" w:rsidP="00AD6278">
            <w:pPr>
              <w:jc w:val="center"/>
              <w:rPr>
                <w:b/>
                <w:sz w:val="24"/>
                <w:szCs w:val="24"/>
              </w:rPr>
            </w:pPr>
            <w:r w:rsidRPr="0048768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641" w:type="dxa"/>
            <w:shd w:val="clear" w:color="auto" w:fill="auto"/>
          </w:tcPr>
          <w:p w:rsidR="00007093" w:rsidRPr="0048768F" w:rsidRDefault="00951614" w:rsidP="00E543E6">
            <w:pPr>
              <w:rPr>
                <w:b/>
                <w:sz w:val="24"/>
                <w:szCs w:val="24"/>
              </w:rPr>
            </w:pPr>
            <w:r w:rsidRPr="0048768F">
              <w:rPr>
                <w:b/>
                <w:sz w:val="24"/>
                <w:szCs w:val="24"/>
              </w:rPr>
              <w:t>1</w:t>
            </w:r>
            <w:r w:rsidR="0048768F" w:rsidRPr="0048768F">
              <w:rPr>
                <w:b/>
                <w:sz w:val="24"/>
                <w:szCs w:val="24"/>
              </w:rPr>
              <w:t>5</w:t>
            </w:r>
            <w:r w:rsidR="00267BDD">
              <w:rPr>
                <w:b/>
                <w:sz w:val="24"/>
                <w:szCs w:val="24"/>
              </w:rPr>
              <w:t> </w:t>
            </w:r>
            <w:r w:rsidR="0048768F" w:rsidRPr="0048768F">
              <w:rPr>
                <w:b/>
                <w:sz w:val="24"/>
                <w:szCs w:val="24"/>
              </w:rPr>
              <w:t>09</w:t>
            </w:r>
            <w:r w:rsidR="00E543E6">
              <w:rPr>
                <w:b/>
                <w:sz w:val="24"/>
                <w:szCs w:val="24"/>
              </w:rPr>
              <w:t>2</w:t>
            </w:r>
            <w:r w:rsidR="00267BDD">
              <w:rPr>
                <w:b/>
                <w:sz w:val="24"/>
                <w:szCs w:val="24"/>
              </w:rPr>
              <w:t xml:space="preserve"> </w:t>
            </w:r>
            <w:r w:rsidR="0048768F" w:rsidRPr="0048768F">
              <w:rPr>
                <w:b/>
                <w:sz w:val="24"/>
                <w:szCs w:val="24"/>
              </w:rPr>
              <w:t>7</w:t>
            </w:r>
            <w:r w:rsidR="008E3D87">
              <w:rPr>
                <w:b/>
                <w:sz w:val="24"/>
                <w:szCs w:val="24"/>
              </w:rPr>
              <w:t>6</w:t>
            </w:r>
            <w:r w:rsidRPr="0048768F">
              <w:rPr>
                <w:b/>
                <w:sz w:val="24"/>
                <w:szCs w:val="24"/>
              </w:rPr>
              <w:t>0</w:t>
            </w:r>
            <w:r w:rsidR="008E3D87">
              <w:rPr>
                <w:b/>
                <w:sz w:val="24"/>
                <w:szCs w:val="24"/>
              </w:rPr>
              <w:t>,70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07093" w:rsidRPr="0048768F" w:rsidRDefault="00007093" w:rsidP="002140ED">
            <w:pPr>
              <w:rPr>
                <w:sz w:val="24"/>
                <w:szCs w:val="24"/>
              </w:rPr>
            </w:pPr>
          </w:p>
        </w:tc>
        <w:tc>
          <w:tcPr>
            <w:tcW w:w="7250" w:type="dxa"/>
            <w:gridSpan w:val="2"/>
            <w:shd w:val="clear" w:color="auto" w:fill="auto"/>
          </w:tcPr>
          <w:p w:rsidR="00007093" w:rsidRPr="0048768F" w:rsidRDefault="00007093" w:rsidP="002140ED">
            <w:pPr>
              <w:rPr>
                <w:sz w:val="24"/>
                <w:szCs w:val="24"/>
              </w:rPr>
            </w:pPr>
          </w:p>
        </w:tc>
      </w:tr>
    </w:tbl>
    <w:p w:rsidR="00AD5A21" w:rsidRPr="0048768F" w:rsidRDefault="00AD5A21"/>
    <w:tbl>
      <w:tblPr>
        <w:tblW w:w="14760" w:type="dxa"/>
        <w:tblInd w:w="-34" w:type="dxa"/>
        <w:tblLook w:val="01E0"/>
      </w:tblPr>
      <w:tblGrid>
        <w:gridCol w:w="7805"/>
        <w:gridCol w:w="6955"/>
      </w:tblGrid>
      <w:tr w:rsidR="00AD5A21" w:rsidRPr="0048768F" w:rsidTr="005D62B7">
        <w:tc>
          <w:tcPr>
            <w:tcW w:w="7805" w:type="dxa"/>
            <w:tcBorders>
              <w:top w:val="nil"/>
              <w:left w:val="nil"/>
              <w:bottom w:val="nil"/>
              <w:right w:val="nil"/>
            </w:tcBorders>
          </w:tcPr>
          <w:p w:rsidR="00DD7E33" w:rsidRPr="0048768F" w:rsidRDefault="00DD7E33" w:rsidP="005D62B7">
            <w:pPr>
              <w:rPr>
                <w:szCs w:val="28"/>
              </w:rPr>
            </w:pPr>
          </w:p>
          <w:p w:rsidR="00413937" w:rsidRPr="0048768F" w:rsidRDefault="00413937" w:rsidP="00A2092D">
            <w:pPr>
              <w:rPr>
                <w:szCs w:val="28"/>
              </w:rPr>
            </w:pPr>
          </w:p>
          <w:p w:rsidR="00AD5A21" w:rsidRPr="0048768F" w:rsidRDefault="00A2092D" w:rsidP="00A2092D">
            <w:pPr>
              <w:rPr>
                <w:szCs w:val="28"/>
              </w:rPr>
            </w:pPr>
            <w:r w:rsidRPr="0048768F">
              <w:rPr>
                <w:szCs w:val="28"/>
              </w:rPr>
              <w:t>Д</w:t>
            </w:r>
            <w:r w:rsidR="003A5C47" w:rsidRPr="0048768F">
              <w:rPr>
                <w:szCs w:val="28"/>
              </w:rPr>
              <w:t>иректор ОГКУ «ЦСИУМ»</w:t>
            </w:r>
          </w:p>
        </w:tc>
        <w:tc>
          <w:tcPr>
            <w:tcW w:w="6955" w:type="dxa"/>
            <w:tcBorders>
              <w:top w:val="nil"/>
              <w:left w:val="nil"/>
              <w:bottom w:val="nil"/>
              <w:right w:val="nil"/>
            </w:tcBorders>
          </w:tcPr>
          <w:p w:rsidR="002A642B" w:rsidRPr="0048768F" w:rsidRDefault="002A642B" w:rsidP="002A642B">
            <w:pPr>
              <w:jc w:val="right"/>
              <w:rPr>
                <w:szCs w:val="28"/>
              </w:rPr>
            </w:pPr>
          </w:p>
          <w:p w:rsidR="00413937" w:rsidRPr="0048768F" w:rsidRDefault="002A642B" w:rsidP="002A642B">
            <w:pPr>
              <w:jc w:val="right"/>
              <w:rPr>
                <w:szCs w:val="28"/>
              </w:rPr>
            </w:pPr>
            <w:r w:rsidRPr="0048768F">
              <w:rPr>
                <w:szCs w:val="28"/>
              </w:rPr>
              <w:tab/>
            </w:r>
          </w:p>
          <w:p w:rsidR="002A642B" w:rsidRPr="0048768F" w:rsidRDefault="00A2092D" w:rsidP="002A642B">
            <w:pPr>
              <w:jc w:val="right"/>
              <w:rPr>
                <w:szCs w:val="28"/>
              </w:rPr>
            </w:pPr>
            <w:r w:rsidRPr="0048768F">
              <w:rPr>
                <w:szCs w:val="28"/>
              </w:rPr>
              <w:t>О.И. Юткелите</w:t>
            </w:r>
          </w:p>
          <w:p w:rsidR="00AD5A21" w:rsidRPr="0048768F" w:rsidRDefault="00AD5A21" w:rsidP="002A642B">
            <w:pPr>
              <w:tabs>
                <w:tab w:val="left" w:pos="5370"/>
              </w:tabs>
              <w:rPr>
                <w:szCs w:val="28"/>
              </w:rPr>
            </w:pPr>
          </w:p>
        </w:tc>
      </w:tr>
    </w:tbl>
    <w:p w:rsidR="00AD5A21" w:rsidRPr="0048768F" w:rsidRDefault="00AD5A21" w:rsidP="00AD5A21"/>
    <w:p w:rsidR="00413937" w:rsidRPr="0048768F" w:rsidRDefault="00413937"/>
    <w:p w:rsidR="00413937" w:rsidRDefault="00413937" w:rsidP="00413937"/>
    <w:p w:rsidR="00413937" w:rsidRPr="0075143F" w:rsidRDefault="00413937" w:rsidP="00413937"/>
    <w:p w:rsidR="00413937" w:rsidRPr="0075143F" w:rsidRDefault="00413937"/>
    <w:sectPr w:rsidR="00413937" w:rsidRPr="0075143F" w:rsidSect="00413937">
      <w:headerReference w:type="even" r:id="rId15"/>
      <w:headerReference w:type="default" r:id="rId16"/>
      <w:pgSz w:w="16838" w:h="11906" w:orient="landscape"/>
      <w:pgMar w:top="709" w:right="1134" w:bottom="426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CAD" w:rsidRDefault="005C6CAD">
      <w:r>
        <w:separator/>
      </w:r>
    </w:p>
  </w:endnote>
  <w:endnote w:type="continuationSeparator" w:id="1">
    <w:p w:rsidR="005C6CAD" w:rsidRDefault="005C6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CAD" w:rsidRDefault="005C6CAD">
      <w:r>
        <w:separator/>
      </w:r>
    </w:p>
  </w:footnote>
  <w:footnote w:type="continuationSeparator" w:id="1">
    <w:p w:rsidR="005C6CAD" w:rsidRDefault="005C6C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D87" w:rsidRDefault="00546DD9" w:rsidP="009F449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E3D8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E3D87" w:rsidRDefault="008E3D8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D87" w:rsidRPr="00DD7E33" w:rsidRDefault="00546DD9" w:rsidP="009F4499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D7E33">
      <w:rPr>
        <w:rStyle w:val="a4"/>
        <w:sz w:val="24"/>
        <w:szCs w:val="24"/>
      </w:rPr>
      <w:fldChar w:fldCharType="begin"/>
    </w:r>
    <w:r w:rsidR="008E3D87" w:rsidRPr="00DD7E33">
      <w:rPr>
        <w:rStyle w:val="a4"/>
        <w:sz w:val="24"/>
        <w:szCs w:val="24"/>
      </w:rPr>
      <w:instrText xml:space="preserve">PAGE  </w:instrText>
    </w:r>
    <w:r w:rsidRPr="00DD7E33">
      <w:rPr>
        <w:rStyle w:val="a4"/>
        <w:sz w:val="24"/>
        <w:szCs w:val="24"/>
      </w:rPr>
      <w:fldChar w:fldCharType="separate"/>
    </w:r>
    <w:r w:rsidR="00205A96">
      <w:rPr>
        <w:rStyle w:val="a4"/>
        <w:noProof/>
        <w:sz w:val="24"/>
        <w:szCs w:val="24"/>
      </w:rPr>
      <w:t>18</w:t>
    </w:r>
    <w:r w:rsidRPr="00DD7E33">
      <w:rPr>
        <w:rStyle w:val="a4"/>
        <w:sz w:val="24"/>
        <w:szCs w:val="24"/>
      </w:rPr>
      <w:fldChar w:fldCharType="end"/>
    </w:r>
  </w:p>
  <w:p w:rsidR="008E3D87" w:rsidRDefault="008E3D8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56DC8"/>
    <w:multiLevelType w:val="hybridMultilevel"/>
    <w:tmpl w:val="A358D2F0"/>
    <w:lvl w:ilvl="0" w:tplc="438CA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4075C"/>
    <w:multiLevelType w:val="hybridMultilevel"/>
    <w:tmpl w:val="A62C8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21D6D"/>
    <w:multiLevelType w:val="hybridMultilevel"/>
    <w:tmpl w:val="A62C8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064A7"/>
    <w:multiLevelType w:val="hybridMultilevel"/>
    <w:tmpl w:val="4580C248"/>
    <w:lvl w:ilvl="0" w:tplc="AD70269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565361"/>
    <w:multiLevelType w:val="hybridMultilevel"/>
    <w:tmpl w:val="A134C3E6"/>
    <w:lvl w:ilvl="0" w:tplc="C77A41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46F074C"/>
    <w:multiLevelType w:val="hybridMultilevel"/>
    <w:tmpl w:val="9C8C34C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40ED"/>
    <w:rsid w:val="00001D24"/>
    <w:rsid w:val="00007093"/>
    <w:rsid w:val="000339A7"/>
    <w:rsid w:val="00041697"/>
    <w:rsid w:val="000434E6"/>
    <w:rsid w:val="00046382"/>
    <w:rsid w:val="0004654A"/>
    <w:rsid w:val="000503FB"/>
    <w:rsid w:val="000519D0"/>
    <w:rsid w:val="00060E4D"/>
    <w:rsid w:val="00063D61"/>
    <w:rsid w:val="00071A21"/>
    <w:rsid w:val="000727C3"/>
    <w:rsid w:val="000732C6"/>
    <w:rsid w:val="0007456D"/>
    <w:rsid w:val="000816CA"/>
    <w:rsid w:val="00082147"/>
    <w:rsid w:val="000C7840"/>
    <w:rsid w:val="000D4908"/>
    <w:rsid w:val="00131EFC"/>
    <w:rsid w:val="00134E20"/>
    <w:rsid w:val="00143FAF"/>
    <w:rsid w:val="0014426F"/>
    <w:rsid w:val="00157139"/>
    <w:rsid w:val="001612DD"/>
    <w:rsid w:val="001802F3"/>
    <w:rsid w:val="001837AE"/>
    <w:rsid w:val="0018500D"/>
    <w:rsid w:val="001A553A"/>
    <w:rsid w:val="001B75DE"/>
    <w:rsid w:val="001C484B"/>
    <w:rsid w:val="001D6FE2"/>
    <w:rsid w:val="001E45B7"/>
    <w:rsid w:val="001E5743"/>
    <w:rsid w:val="001F18A4"/>
    <w:rsid w:val="00205A96"/>
    <w:rsid w:val="002140ED"/>
    <w:rsid w:val="00221152"/>
    <w:rsid w:val="00223242"/>
    <w:rsid w:val="00224991"/>
    <w:rsid w:val="00225BF2"/>
    <w:rsid w:val="00231068"/>
    <w:rsid w:val="002319BA"/>
    <w:rsid w:val="00257695"/>
    <w:rsid w:val="002642AE"/>
    <w:rsid w:val="00264699"/>
    <w:rsid w:val="00267BDD"/>
    <w:rsid w:val="00273B22"/>
    <w:rsid w:val="002761E7"/>
    <w:rsid w:val="002A297E"/>
    <w:rsid w:val="002A642B"/>
    <w:rsid w:val="002D521D"/>
    <w:rsid w:val="002E611C"/>
    <w:rsid w:val="002F4527"/>
    <w:rsid w:val="00303F08"/>
    <w:rsid w:val="00307D26"/>
    <w:rsid w:val="003164BD"/>
    <w:rsid w:val="00321E42"/>
    <w:rsid w:val="00322E0C"/>
    <w:rsid w:val="00343C11"/>
    <w:rsid w:val="00361CD6"/>
    <w:rsid w:val="00373C6E"/>
    <w:rsid w:val="003747C8"/>
    <w:rsid w:val="0038400F"/>
    <w:rsid w:val="0038524A"/>
    <w:rsid w:val="003A5C47"/>
    <w:rsid w:val="003A7127"/>
    <w:rsid w:val="003A7724"/>
    <w:rsid w:val="003A7DCD"/>
    <w:rsid w:val="003B1509"/>
    <w:rsid w:val="003D1733"/>
    <w:rsid w:val="003E6125"/>
    <w:rsid w:val="003F2F17"/>
    <w:rsid w:val="003F5800"/>
    <w:rsid w:val="0040580F"/>
    <w:rsid w:val="00410332"/>
    <w:rsid w:val="00413937"/>
    <w:rsid w:val="00414E19"/>
    <w:rsid w:val="00417F1A"/>
    <w:rsid w:val="00436A1A"/>
    <w:rsid w:val="00436BD3"/>
    <w:rsid w:val="00454CB7"/>
    <w:rsid w:val="004608E9"/>
    <w:rsid w:val="00462244"/>
    <w:rsid w:val="00464798"/>
    <w:rsid w:val="004648A4"/>
    <w:rsid w:val="00485356"/>
    <w:rsid w:val="0048768F"/>
    <w:rsid w:val="004A0727"/>
    <w:rsid w:val="004A6993"/>
    <w:rsid w:val="004A6BAA"/>
    <w:rsid w:val="004D4E9D"/>
    <w:rsid w:val="004E3532"/>
    <w:rsid w:val="00500FB1"/>
    <w:rsid w:val="00515BEA"/>
    <w:rsid w:val="00546DD9"/>
    <w:rsid w:val="00556CA2"/>
    <w:rsid w:val="005710DE"/>
    <w:rsid w:val="00583551"/>
    <w:rsid w:val="00585D7A"/>
    <w:rsid w:val="005941E6"/>
    <w:rsid w:val="005A0D3F"/>
    <w:rsid w:val="005A720F"/>
    <w:rsid w:val="005B52A4"/>
    <w:rsid w:val="005B7F49"/>
    <w:rsid w:val="005C031D"/>
    <w:rsid w:val="005C15DF"/>
    <w:rsid w:val="005C6CAD"/>
    <w:rsid w:val="005D4184"/>
    <w:rsid w:val="005D499B"/>
    <w:rsid w:val="005D62B7"/>
    <w:rsid w:val="005E4FE7"/>
    <w:rsid w:val="005F50C3"/>
    <w:rsid w:val="00603A01"/>
    <w:rsid w:val="006047D5"/>
    <w:rsid w:val="006123B5"/>
    <w:rsid w:val="00624727"/>
    <w:rsid w:val="006322E4"/>
    <w:rsid w:val="0064417D"/>
    <w:rsid w:val="00691B6C"/>
    <w:rsid w:val="006A2950"/>
    <w:rsid w:val="006B68D9"/>
    <w:rsid w:val="006C4FFC"/>
    <w:rsid w:val="006E576A"/>
    <w:rsid w:val="006F1C93"/>
    <w:rsid w:val="006F7F89"/>
    <w:rsid w:val="00700A78"/>
    <w:rsid w:val="00704537"/>
    <w:rsid w:val="0072502C"/>
    <w:rsid w:val="00726751"/>
    <w:rsid w:val="00726808"/>
    <w:rsid w:val="00735B52"/>
    <w:rsid w:val="007365AF"/>
    <w:rsid w:val="007401D2"/>
    <w:rsid w:val="00743A6C"/>
    <w:rsid w:val="00751356"/>
    <w:rsid w:val="0075143F"/>
    <w:rsid w:val="00751A9E"/>
    <w:rsid w:val="00752454"/>
    <w:rsid w:val="00755370"/>
    <w:rsid w:val="00760261"/>
    <w:rsid w:val="00767B61"/>
    <w:rsid w:val="007708D9"/>
    <w:rsid w:val="00770D40"/>
    <w:rsid w:val="007747B8"/>
    <w:rsid w:val="00780DD6"/>
    <w:rsid w:val="00790A4C"/>
    <w:rsid w:val="0079172D"/>
    <w:rsid w:val="00797F16"/>
    <w:rsid w:val="007F31FD"/>
    <w:rsid w:val="00805BD9"/>
    <w:rsid w:val="00810A13"/>
    <w:rsid w:val="0082292B"/>
    <w:rsid w:val="00825CFB"/>
    <w:rsid w:val="00832C6F"/>
    <w:rsid w:val="00851E98"/>
    <w:rsid w:val="0085525B"/>
    <w:rsid w:val="008A0455"/>
    <w:rsid w:val="008D7113"/>
    <w:rsid w:val="008E3D87"/>
    <w:rsid w:val="008E6504"/>
    <w:rsid w:val="008F7024"/>
    <w:rsid w:val="009043AF"/>
    <w:rsid w:val="009257C8"/>
    <w:rsid w:val="00930C3C"/>
    <w:rsid w:val="00931D69"/>
    <w:rsid w:val="00951614"/>
    <w:rsid w:val="00962BF1"/>
    <w:rsid w:val="00986873"/>
    <w:rsid w:val="009877C2"/>
    <w:rsid w:val="00991A01"/>
    <w:rsid w:val="00997D31"/>
    <w:rsid w:val="009A2CDD"/>
    <w:rsid w:val="009B0EBF"/>
    <w:rsid w:val="009D1AF6"/>
    <w:rsid w:val="009E0291"/>
    <w:rsid w:val="009F3A32"/>
    <w:rsid w:val="009F4499"/>
    <w:rsid w:val="009F5A4A"/>
    <w:rsid w:val="00A0400C"/>
    <w:rsid w:val="00A07D4C"/>
    <w:rsid w:val="00A14533"/>
    <w:rsid w:val="00A2092D"/>
    <w:rsid w:val="00A23657"/>
    <w:rsid w:val="00A3382A"/>
    <w:rsid w:val="00A60F19"/>
    <w:rsid w:val="00A62DF8"/>
    <w:rsid w:val="00A65557"/>
    <w:rsid w:val="00A67D84"/>
    <w:rsid w:val="00A87766"/>
    <w:rsid w:val="00A87A54"/>
    <w:rsid w:val="00A909B3"/>
    <w:rsid w:val="00AB127C"/>
    <w:rsid w:val="00AB1291"/>
    <w:rsid w:val="00AB6D25"/>
    <w:rsid w:val="00AC3B44"/>
    <w:rsid w:val="00AC4DED"/>
    <w:rsid w:val="00AD5A21"/>
    <w:rsid w:val="00AD6278"/>
    <w:rsid w:val="00AE336F"/>
    <w:rsid w:val="00B05385"/>
    <w:rsid w:val="00B24D5A"/>
    <w:rsid w:val="00B374D5"/>
    <w:rsid w:val="00B46B84"/>
    <w:rsid w:val="00B6084F"/>
    <w:rsid w:val="00B74721"/>
    <w:rsid w:val="00B836CF"/>
    <w:rsid w:val="00B87292"/>
    <w:rsid w:val="00B932BF"/>
    <w:rsid w:val="00B93FBE"/>
    <w:rsid w:val="00BB53F8"/>
    <w:rsid w:val="00BB7A4E"/>
    <w:rsid w:val="00BC406B"/>
    <w:rsid w:val="00BD54F1"/>
    <w:rsid w:val="00BE0F94"/>
    <w:rsid w:val="00BF17F6"/>
    <w:rsid w:val="00C13787"/>
    <w:rsid w:val="00C35D54"/>
    <w:rsid w:val="00C516EC"/>
    <w:rsid w:val="00C55A6D"/>
    <w:rsid w:val="00C5619F"/>
    <w:rsid w:val="00C708E5"/>
    <w:rsid w:val="00C710D6"/>
    <w:rsid w:val="00C74E9A"/>
    <w:rsid w:val="00C7628E"/>
    <w:rsid w:val="00C872BF"/>
    <w:rsid w:val="00CA29AB"/>
    <w:rsid w:val="00CA6574"/>
    <w:rsid w:val="00CC1BAD"/>
    <w:rsid w:val="00CD18CA"/>
    <w:rsid w:val="00D27B58"/>
    <w:rsid w:val="00D33E48"/>
    <w:rsid w:val="00D52705"/>
    <w:rsid w:val="00D679D4"/>
    <w:rsid w:val="00D855A6"/>
    <w:rsid w:val="00D85DCA"/>
    <w:rsid w:val="00D90900"/>
    <w:rsid w:val="00DC69E2"/>
    <w:rsid w:val="00DD7E33"/>
    <w:rsid w:val="00E0124B"/>
    <w:rsid w:val="00E04519"/>
    <w:rsid w:val="00E07EDB"/>
    <w:rsid w:val="00E14A60"/>
    <w:rsid w:val="00E24629"/>
    <w:rsid w:val="00E36477"/>
    <w:rsid w:val="00E46A6C"/>
    <w:rsid w:val="00E509ED"/>
    <w:rsid w:val="00E5293C"/>
    <w:rsid w:val="00E543E6"/>
    <w:rsid w:val="00E54D2E"/>
    <w:rsid w:val="00E56B92"/>
    <w:rsid w:val="00E65020"/>
    <w:rsid w:val="00E723E0"/>
    <w:rsid w:val="00E74711"/>
    <w:rsid w:val="00E855C6"/>
    <w:rsid w:val="00E85F89"/>
    <w:rsid w:val="00E948CA"/>
    <w:rsid w:val="00EA2BE0"/>
    <w:rsid w:val="00EB2DF9"/>
    <w:rsid w:val="00EC1A73"/>
    <w:rsid w:val="00ED6AC7"/>
    <w:rsid w:val="00ED6FDB"/>
    <w:rsid w:val="00EE2ACE"/>
    <w:rsid w:val="00F043A4"/>
    <w:rsid w:val="00F07C93"/>
    <w:rsid w:val="00F113C6"/>
    <w:rsid w:val="00F3195A"/>
    <w:rsid w:val="00F425EC"/>
    <w:rsid w:val="00F54A2B"/>
    <w:rsid w:val="00F66CAB"/>
    <w:rsid w:val="00F743E9"/>
    <w:rsid w:val="00F9412E"/>
    <w:rsid w:val="00FA2CC2"/>
    <w:rsid w:val="00FA48E0"/>
    <w:rsid w:val="00FA53CF"/>
    <w:rsid w:val="00FB7C72"/>
    <w:rsid w:val="00FC784A"/>
    <w:rsid w:val="00FE7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40E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25CF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25CFB"/>
  </w:style>
  <w:style w:type="paragraph" w:styleId="a5">
    <w:name w:val="footer"/>
    <w:basedOn w:val="a"/>
    <w:rsid w:val="00825CFB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AD5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D18CA"/>
    <w:pPr>
      <w:ind w:left="720"/>
      <w:contextualSpacing/>
    </w:pPr>
  </w:style>
  <w:style w:type="paragraph" w:customStyle="1" w:styleId="p6">
    <w:name w:val="p6"/>
    <w:basedOn w:val="a"/>
    <w:rsid w:val="00001D24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001D24"/>
  </w:style>
  <w:style w:type="character" w:customStyle="1" w:styleId="s2">
    <w:name w:val="s2"/>
    <w:basedOn w:val="a0"/>
    <w:rsid w:val="00E0124B"/>
  </w:style>
  <w:style w:type="character" w:customStyle="1" w:styleId="s7">
    <w:name w:val="s7"/>
    <w:basedOn w:val="a0"/>
    <w:rsid w:val="00E0124B"/>
  </w:style>
  <w:style w:type="paragraph" w:styleId="2">
    <w:name w:val="Body Text Indent 2"/>
    <w:basedOn w:val="a"/>
    <w:link w:val="20"/>
    <w:rsid w:val="00307D26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07D26"/>
    <w:rPr>
      <w:sz w:val="24"/>
      <w:szCs w:val="24"/>
    </w:rPr>
  </w:style>
  <w:style w:type="paragraph" w:styleId="HTML">
    <w:name w:val="HTML Preformatted"/>
    <w:basedOn w:val="a"/>
    <w:link w:val="HTML0"/>
    <w:rsid w:val="00FA48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FA48E0"/>
    <w:rPr>
      <w:rFonts w:ascii="Courier New" w:hAnsi="Courier New" w:cs="Courier New"/>
    </w:rPr>
  </w:style>
  <w:style w:type="character" w:styleId="a8">
    <w:name w:val="Hyperlink"/>
    <w:uiPriority w:val="99"/>
    <w:rsid w:val="0082292B"/>
    <w:rPr>
      <w:color w:val="0000FF"/>
      <w:u w:val="single"/>
    </w:rPr>
  </w:style>
  <w:style w:type="paragraph" w:styleId="a9">
    <w:name w:val="Body Text"/>
    <w:basedOn w:val="a"/>
    <w:link w:val="aa"/>
    <w:rsid w:val="0082292B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82292B"/>
    <w:rPr>
      <w:sz w:val="24"/>
      <w:szCs w:val="24"/>
    </w:rPr>
  </w:style>
  <w:style w:type="character" w:customStyle="1" w:styleId="apple-converted-space">
    <w:name w:val="apple-converted-space"/>
    <w:basedOn w:val="a0"/>
    <w:rsid w:val="009D1AF6"/>
  </w:style>
  <w:style w:type="paragraph" w:customStyle="1" w:styleId="ConsNormal">
    <w:name w:val="ConsNormal"/>
    <w:rsid w:val="00ED6A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Emphasis"/>
    <w:basedOn w:val="a0"/>
    <w:qFormat/>
    <w:rsid w:val="00ED6AC7"/>
    <w:rPr>
      <w:i/>
      <w:iCs/>
    </w:rPr>
  </w:style>
  <w:style w:type="paragraph" w:styleId="ac">
    <w:name w:val="Normal (Web)"/>
    <w:basedOn w:val="a"/>
    <w:uiPriority w:val="99"/>
    <w:unhideWhenUsed/>
    <w:rsid w:val="00143FA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dv/*data=url%3Dhttps%253A%252F%252Fclck.yandex.ru%252Fredir%252Fdv%252F*data%253Durl%25253Dmailto%2525253Apatriot%25252540irksportmol.ru%252526ts%25253D1475565845%252526uid%25253D554205461445930512%2526sign%253D4c5f087d8b266aad8040b5a812cc31b5%2526keyno%253D1%26ts%3D1475740677%26uid%3D5796429711472439850&amp;sign=0f54dc449a4509035fec5916d32e125f&amp;keyno=1" TargetMode="External"/><Relationship Id="rId13" Type="http://schemas.openxmlformats.org/officeDocument/2006/relationships/hyperlink" Target="http://irksportmol.ru/vo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mp38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mp38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mp38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yandex.ru/redir/dv/*data=url%3Dhttp%253A%252F%252Firkutsk.bezformata.ru%252Fword%252Fzarnitca%252F42058%252F%26ts%3D1475740677%26uid%3D5796429711472439850&amp;sign=2956a79e5b1ca2dace6204bdab6d0a32&amp;keyno=1" TargetMode="External"/><Relationship Id="rId14" Type="http://schemas.openxmlformats.org/officeDocument/2006/relationships/hyperlink" Target="http://mmp38.ru/activities/contests/federal/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9F215-2712-4BAF-9926-47711011E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4855</Words>
  <Characters>27678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Administration of Irkutsk region</Company>
  <LinksUpToDate>false</LinksUpToDate>
  <CharactersWithSpaces>32469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I.bakanova</dc:creator>
  <cp:lastModifiedBy>Анна Ивановна Юткелите</cp:lastModifiedBy>
  <cp:revision>2</cp:revision>
  <cp:lastPrinted>2016-01-19T01:53:00Z</cp:lastPrinted>
  <dcterms:created xsi:type="dcterms:W3CDTF">2017-02-09T07:42:00Z</dcterms:created>
  <dcterms:modified xsi:type="dcterms:W3CDTF">2017-02-09T07:42:00Z</dcterms:modified>
</cp:coreProperties>
</file>