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9" w:rsidRPr="00312E3F" w:rsidRDefault="00FD5357" w:rsidP="00FD535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2169" w:rsidRPr="00EB2169" w:rsidRDefault="00EB2169" w:rsidP="00FD535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B2169">
        <w:rPr>
          <w:rFonts w:ascii="Times New Roman" w:hAnsi="Times New Roman" w:cs="Times New Roman"/>
          <w:sz w:val="28"/>
          <w:szCs w:val="28"/>
        </w:rPr>
        <w:t xml:space="preserve">приказом министерства по молодежной </w:t>
      </w:r>
      <w:r w:rsidRPr="00EB2169">
        <w:rPr>
          <w:rFonts w:ascii="Times New Roman" w:hAnsi="Times New Roman" w:cs="Times New Roman"/>
          <w:sz w:val="28"/>
          <w:szCs w:val="28"/>
        </w:rPr>
        <w:br/>
        <w:t>политике Иркутской области</w:t>
      </w:r>
    </w:p>
    <w:p w:rsidR="00EB2169" w:rsidRPr="00EB2169" w:rsidRDefault="00EB2169" w:rsidP="00FD535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B2169">
        <w:rPr>
          <w:rFonts w:ascii="Times New Roman" w:hAnsi="Times New Roman" w:cs="Times New Roman"/>
          <w:sz w:val="28"/>
          <w:szCs w:val="28"/>
        </w:rPr>
        <w:t>от «</w:t>
      </w:r>
      <w:r w:rsidR="00312E3F">
        <w:rPr>
          <w:rFonts w:ascii="Times New Roman" w:hAnsi="Times New Roman" w:cs="Times New Roman"/>
          <w:sz w:val="28"/>
          <w:szCs w:val="28"/>
        </w:rPr>
        <w:t>1</w:t>
      </w:r>
      <w:r w:rsidRPr="00EB2169">
        <w:rPr>
          <w:rFonts w:ascii="Times New Roman" w:hAnsi="Times New Roman" w:cs="Times New Roman"/>
          <w:sz w:val="28"/>
          <w:szCs w:val="28"/>
        </w:rPr>
        <w:t xml:space="preserve">» </w:t>
      </w:r>
      <w:r w:rsidR="00312E3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B2169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312E3F">
        <w:rPr>
          <w:rFonts w:ascii="Times New Roman" w:hAnsi="Times New Roman" w:cs="Times New Roman"/>
          <w:sz w:val="28"/>
          <w:szCs w:val="28"/>
        </w:rPr>
        <w:t>15-мпр</w:t>
      </w:r>
    </w:p>
    <w:p w:rsidR="00EB2169" w:rsidRPr="00EB2169" w:rsidRDefault="00EB2169" w:rsidP="00511B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69" w:rsidRPr="00EB2169" w:rsidRDefault="00EB2169" w:rsidP="00511B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3C" w:rsidRDefault="00EB2169" w:rsidP="0089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69">
        <w:rPr>
          <w:rFonts w:ascii="Times New Roman" w:hAnsi="Times New Roman" w:cs="Times New Roman"/>
          <w:b/>
          <w:sz w:val="28"/>
          <w:szCs w:val="28"/>
        </w:rPr>
        <w:t>ПОРЯДОК ФОРМИРОВАНИЯ СПИСКОВ МОЛОДЫХ СЕМЕЙ</w:t>
      </w:r>
    </w:p>
    <w:p w:rsidR="00EB2169" w:rsidRPr="00EB2169" w:rsidRDefault="00EB2169" w:rsidP="00511B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69" w:rsidRPr="00EB2169" w:rsidRDefault="00EB2169" w:rsidP="008944BC">
      <w:pPr>
        <w:pStyle w:val="ConsPlusNormal"/>
        <w:jc w:val="center"/>
        <w:outlineLvl w:val="0"/>
        <w:rPr>
          <w:b w:val="0"/>
          <w:bCs w:val="0"/>
        </w:rPr>
      </w:pPr>
      <w:r w:rsidRPr="00EB2169">
        <w:rPr>
          <w:b w:val="0"/>
          <w:bCs w:val="0"/>
        </w:rPr>
        <w:t>Глава 1. ОБЩИЕ ПОЛОЖЕНИЯ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1. </w:t>
      </w:r>
      <w:proofErr w:type="gramStart"/>
      <w:r w:rsidRPr="00EB2169">
        <w:rPr>
          <w:b w:val="0"/>
          <w:bCs w:val="0"/>
        </w:rPr>
        <w:t xml:space="preserve">Настоящий Порядок разработан в соответствии с </w:t>
      </w:r>
      <w:hyperlink r:id="rId4" w:history="1">
        <w:r w:rsidRPr="00EB2169">
          <w:rPr>
            <w:b w:val="0"/>
            <w:bCs w:val="0"/>
          </w:rPr>
          <w:t xml:space="preserve">приложением </w:t>
        </w:r>
        <w:r w:rsidR="008944BC">
          <w:rPr>
            <w:b w:val="0"/>
            <w:bCs w:val="0"/>
          </w:rPr>
          <w:t>№</w:t>
        </w:r>
        <w:r w:rsidRPr="00EB2169">
          <w:rPr>
            <w:b w:val="0"/>
            <w:bCs w:val="0"/>
          </w:rPr>
          <w:t xml:space="preserve"> 4</w:t>
        </w:r>
      </w:hyperlink>
      <w:r w:rsidRPr="00EB2169">
        <w:rPr>
          <w:b w:val="0"/>
          <w:bCs w:val="0"/>
        </w:rPr>
        <w:t xml:space="preserve"> </w:t>
      </w:r>
      <w:r w:rsidR="008944BC">
        <w:rPr>
          <w:b w:val="0"/>
          <w:bCs w:val="0"/>
        </w:rPr>
        <w:br/>
      </w:r>
      <w:r w:rsidRPr="00EB2169">
        <w:rPr>
          <w:b w:val="0"/>
          <w:bCs w:val="0"/>
        </w:rPr>
        <w:t xml:space="preserve">к подпрограмме </w:t>
      </w:r>
      <w:r w:rsidR="008944BC">
        <w:rPr>
          <w:b w:val="0"/>
          <w:bCs w:val="0"/>
        </w:rPr>
        <w:t>«</w:t>
      </w:r>
      <w:r w:rsidRPr="00EB2169">
        <w:rPr>
          <w:b w:val="0"/>
          <w:bCs w:val="0"/>
        </w:rPr>
        <w:t>Обеспечение жильем молодых семей</w:t>
      </w:r>
      <w:r w:rsidR="008944BC">
        <w:rPr>
          <w:b w:val="0"/>
          <w:bCs w:val="0"/>
        </w:rPr>
        <w:t>»</w:t>
      </w:r>
      <w:r w:rsidRPr="00EB2169">
        <w:rPr>
          <w:b w:val="0"/>
          <w:bCs w:val="0"/>
        </w:rPr>
        <w:t xml:space="preserve"> федеральной целевой программы </w:t>
      </w:r>
      <w:r w:rsidR="008944BC">
        <w:rPr>
          <w:b w:val="0"/>
          <w:bCs w:val="0"/>
        </w:rPr>
        <w:t>«</w:t>
      </w:r>
      <w:r w:rsidRPr="00EB2169">
        <w:rPr>
          <w:b w:val="0"/>
          <w:bCs w:val="0"/>
        </w:rPr>
        <w:t>Жилище</w:t>
      </w:r>
      <w:r w:rsidR="008944BC">
        <w:rPr>
          <w:b w:val="0"/>
          <w:bCs w:val="0"/>
        </w:rPr>
        <w:t>»</w:t>
      </w:r>
      <w:r w:rsidRPr="00EB2169">
        <w:rPr>
          <w:b w:val="0"/>
          <w:bCs w:val="0"/>
        </w:rPr>
        <w:t xml:space="preserve"> на 2015 - 2020 годы, утвержденной постановлением Правительства Российской Федерации </w:t>
      </w:r>
      <w:r w:rsidR="008944BC">
        <w:rPr>
          <w:b w:val="0"/>
          <w:bCs w:val="0"/>
        </w:rPr>
        <w:br/>
      </w:r>
      <w:r w:rsidRPr="00EB2169">
        <w:rPr>
          <w:b w:val="0"/>
          <w:bCs w:val="0"/>
        </w:rPr>
        <w:t xml:space="preserve">от 17 декабря 2010 года </w:t>
      </w:r>
      <w:r w:rsidR="008944BC">
        <w:rPr>
          <w:b w:val="0"/>
          <w:bCs w:val="0"/>
        </w:rPr>
        <w:t>№</w:t>
      </w:r>
      <w:r w:rsidRPr="00EB2169">
        <w:rPr>
          <w:b w:val="0"/>
          <w:bCs w:val="0"/>
        </w:rPr>
        <w:t xml:space="preserve"> 1050 (далее - подпрограмма), </w:t>
      </w:r>
      <w:hyperlink r:id="rId5" w:history="1">
        <w:r w:rsidRPr="00EB2169">
          <w:rPr>
            <w:b w:val="0"/>
            <w:bCs w:val="0"/>
          </w:rPr>
          <w:t>подпрограммой</w:t>
        </w:r>
      </w:hyperlink>
      <w:r w:rsidRPr="00EB2169">
        <w:rPr>
          <w:b w:val="0"/>
          <w:bCs w:val="0"/>
        </w:rPr>
        <w:t xml:space="preserve"> </w:t>
      </w:r>
      <w:r w:rsidR="008944BC">
        <w:rPr>
          <w:b w:val="0"/>
          <w:bCs w:val="0"/>
        </w:rPr>
        <w:t>«</w:t>
      </w:r>
      <w:r w:rsidRPr="00EB2169">
        <w:rPr>
          <w:b w:val="0"/>
          <w:bCs w:val="0"/>
        </w:rPr>
        <w:t>Молодым семьям - доступное жилье</w:t>
      </w:r>
      <w:r w:rsidR="008944BC">
        <w:rPr>
          <w:b w:val="0"/>
          <w:bCs w:val="0"/>
        </w:rPr>
        <w:t>»</w:t>
      </w:r>
      <w:r w:rsidRPr="00EB2169">
        <w:rPr>
          <w:b w:val="0"/>
          <w:bCs w:val="0"/>
        </w:rPr>
        <w:t xml:space="preserve"> на 2014 - 2020 годы государственной программы Иркутской области </w:t>
      </w:r>
      <w:r w:rsidR="008944BC">
        <w:rPr>
          <w:b w:val="0"/>
          <w:bCs w:val="0"/>
        </w:rPr>
        <w:t>«</w:t>
      </w:r>
      <w:r w:rsidRPr="00EB2169">
        <w:rPr>
          <w:b w:val="0"/>
          <w:bCs w:val="0"/>
        </w:rPr>
        <w:t>Доступное жилье</w:t>
      </w:r>
      <w:r w:rsidR="008944BC">
        <w:rPr>
          <w:b w:val="0"/>
          <w:bCs w:val="0"/>
        </w:rPr>
        <w:t>»</w:t>
      </w:r>
      <w:r w:rsidRPr="00EB2169">
        <w:rPr>
          <w:b w:val="0"/>
          <w:bCs w:val="0"/>
        </w:rPr>
        <w:t xml:space="preserve"> на 2014 - 2020 годы, утвержденной постановлением Правительства Иркутской области </w:t>
      </w:r>
      <w:r w:rsidR="008944BC">
        <w:rPr>
          <w:b w:val="0"/>
          <w:bCs w:val="0"/>
        </w:rPr>
        <w:br/>
      </w:r>
      <w:r w:rsidRPr="00EB2169">
        <w:rPr>
          <w:b w:val="0"/>
          <w:bCs w:val="0"/>
        </w:rPr>
        <w:t>от</w:t>
      </w:r>
      <w:proofErr w:type="gramEnd"/>
      <w:r w:rsidRPr="00EB2169">
        <w:rPr>
          <w:b w:val="0"/>
          <w:bCs w:val="0"/>
        </w:rPr>
        <w:t xml:space="preserve"> </w:t>
      </w:r>
      <w:proofErr w:type="gramStart"/>
      <w:r w:rsidRPr="00EB2169">
        <w:rPr>
          <w:b w:val="0"/>
          <w:bCs w:val="0"/>
        </w:rPr>
        <w:t xml:space="preserve">24 октября 2013 года </w:t>
      </w:r>
      <w:r w:rsidR="008944BC">
        <w:rPr>
          <w:b w:val="0"/>
          <w:bCs w:val="0"/>
        </w:rPr>
        <w:t>№</w:t>
      </w:r>
      <w:r w:rsidRPr="00EB2169">
        <w:rPr>
          <w:b w:val="0"/>
          <w:bCs w:val="0"/>
        </w:rPr>
        <w:t xml:space="preserve"> 443-пп (далее - областная подпрограмма), </w:t>
      </w:r>
      <w:r w:rsidR="008944BC">
        <w:rPr>
          <w:b w:val="0"/>
          <w:bCs w:val="0"/>
        </w:rPr>
        <w:br/>
      </w:r>
      <w:r w:rsidRPr="00EB2169">
        <w:rPr>
          <w:b w:val="0"/>
          <w:bCs w:val="0"/>
        </w:rPr>
        <w:t xml:space="preserve">и устанавливает порядок формирования органами местного самоуправления муниципальных образований Иркутской области списков молодых семей - участников </w:t>
      </w:r>
      <w:hyperlink r:id="rId6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(далее - социальная выплата) в планируемом году, а также порядок внесения изменений в утвержденные списки молодых семей - претендентов на получение социальных выплат</w:t>
      </w:r>
      <w:proofErr w:type="gramEnd"/>
      <w:r w:rsidRPr="00EB2169">
        <w:rPr>
          <w:b w:val="0"/>
          <w:bCs w:val="0"/>
        </w:rPr>
        <w:t xml:space="preserve"> в соответствующем году.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2. Министерство по молодежной политике Иркутской области (далее - министерство) и органы местного самоуправления муниципальных образований Иркутской области (далее - органы местного самоуправления) постоянно организовывают учет молодых семей, участвующих в </w:t>
      </w:r>
      <w:hyperlink r:id="rId7" w:history="1">
        <w:r w:rsidRPr="00EB2169">
          <w:rPr>
            <w:b w:val="0"/>
            <w:bCs w:val="0"/>
          </w:rPr>
          <w:t>подпрограмме</w:t>
        </w:r>
      </w:hyperlink>
      <w:r w:rsidRPr="00EB2169">
        <w:rPr>
          <w:b w:val="0"/>
          <w:bCs w:val="0"/>
        </w:rPr>
        <w:t>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</w:p>
    <w:p w:rsidR="00EB2169" w:rsidRPr="00EB2169" w:rsidRDefault="00EB2169" w:rsidP="008944BC">
      <w:pPr>
        <w:pStyle w:val="ConsPlusNormal"/>
        <w:jc w:val="center"/>
        <w:outlineLvl w:val="0"/>
        <w:rPr>
          <w:b w:val="0"/>
          <w:bCs w:val="0"/>
        </w:rPr>
      </w:pPr>
      <w:r w:rsidRPr="00EB2169">
        <w:rPr>
          <w:b w:val="0"/>
          <w:bCs w:val="0"/>
        </w:rPr>
        <w:t>Глава 2. ПОРЯДОК ФОРМИРОВАНИЯ СПИСКОВ</w:t>
      </w:r>
    </w:p>
    <w:p w:rsidR="00EB2169" w:rsidRPr="00EB2169" w:rsidRDefault="00EB2169" w:rsidP="008944BC">
      <w:pPr>
        <w:pStyle w:val="ConsPlusNormal"/>
        <w:jc w:val="center"/>
        <w:rPr>
          <w:b w:val="0"/>
          <w:bCs w:val="0"/>
        </w:rPr>
      </w:pPr>
      <w:r w:rsidRPr="00EB2169">
        <w:rPr>
          <w:b w:val="0"/>
          <w:bCs w:val="0"/>
        </w:rPr>
        <w:t>МОЛОДЫХ СЕМЕЙ - УЧАСТНИКОВ ПОДПРОГРАММЫ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3. Формирование списка молодых семей - участников </w:t>
      </w:r>
      <w:hyperlink r:id="rId8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изъявивших желание получить социальную выплату в планируемом году (далее - список молодых семей - участников подпрограммы), осуществляется уполномоченным органом местного самоуправления.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lastRenderedPageBreak/>
        <w:t xml:space="preserve">4. Списки молодых семей - участников </w:t>
      </w:r>
      <w:hyperlink r:id="rId9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формируются ежегодно. Орган местного самоуправления до 1 сентября года, предшествующего планируемому, формирует </w:t>
      </w:r>
      <w:hyperlink r:id="rId10" w:history="1">
        <w:r w:rsidRPr="00EB2169">
          <w:rPr>
            <w:b w:val="0"/>
            <w:bCs w:val="0"/>
          </w:rPr>
          <w:t>список</w:t>
        </w:r>
      </w:hyperlink>
      <w:r w:rsidRPr="00EB2169">
        <w:rPr>
          <w:b w:val="0"/>
          <w:bCs w:val="0"/>
        </w:rPr>
        <w:t xml:space="preserve"> молодых семей - участников подпрограммы по форме согласно приложению к настоящему Порядку.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bookmarkStart w:id="0" w:name="Par11"/>
      <w:bookmarkEnd w:id="0"/>
      <w:r w:rsidRPr="00EB2169">
        <w:rPr>
          <w:b w:val="0"/>
          <w:bCs w:val="0"/>
        </w:rPr>
        <w:t xml:space="preserve">5. Списки молодых семей - участников </w:t>
      </w:r>
      <w:hyperlink r:id="rId11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формируются в том же хронологическом порядке, в котором молодой семьей, признанной органом местного самоуправления участницей подпрограммы, были поданы документы в орган местного самоуправления в соответствии с подпрограммой для участия в ней.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EB2169">
        <w:rPr>
          <w:b w:val="0"/>
          <w:bCs w:val="0"/>
        </w:rPr>
        <w:t xml:space="preserve">В первую очередь в указанные списки включаются молодые семьи - участники </w:t>
      </w:r>
      <w:hyperlink r:id="rId12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, поставленные на учет в качестве нуждающихся в улучшении жилищных условий до 1 марта 2005 года, а также молодые семьи, имеющие трех и более детей, в том же хронологическом порядке, в котором ими были поданы документы в орган местного самоуправления для участия в </w:t>
      </w:r>
      <w:hyperlink r:id="rId13" w:history="1">
        <w:r w:rsidRPr="00EB2169">
          <w:rPr>
            <w:b w:val="0"/>
            <w:bCs w:val="0"/>
          </w:rPr>
          <w:t>подпрограмме</w:t>
        </w:r>
      </w:hyperlink>
      <w:r w:rsidRPr="00EB2169">
        <w:rPr>
          <w:b w:val="0"/>
          <w:bCs w:val="0"/>
        </w:rPr>
        <w:t>.</w:t>
      </w:r>
      <w:proofErr w:type="gramEnd"/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6. Список молодых семей - участников </w:t>
      </w:r>
      <w:hyperlink r:id="rId14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формируется с учетом произошедших изменений численного состава молодых семей (рождение (усыновление) ребенка (детей), расторжение (заключение) брака, смерть одного из членов семьи) с момента признания их органами местного самоуправления участницами подпрограммы.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7. В случае изменения численного состава у молодой семьи данная молодая семья в течение 1 месяца со дня изменений представляет в орган местного самоуправления, признавший ее участницей </w:t>
      </w:r>
      <w:hyperlink r:id="rId15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заявление об изменении численного состава семьи с указанием причин указанных изменений, а также следующие документы: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bookmarkStart w:id="1" w:name="Par16"/>
      <w:bookmarkEnd w:id="1"/>
      <w:r w:rsidRPr="00EB2169">
        <w:rPr>
          <w:b w:val="0"/>
          <w:bCs w:val="0"/>
        </w:rPr>
        <w:t>1) копии документов, удостоверяющих личность каждого члена молодой семьи;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EB2169">
        <w:rPr>
          <w:b w:val="0"/>
          <w:bCs w:val="0"/>
        </w:rPr>
        <w:t>2) копию свидетельства о рождении (усыновлении) ребенка (детей) (в случае рождения (усыновления) ребенка (детей);</w:t>
      </w:r>
      <w:proofErr w:type="gramEnd"/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3) копию свидетельства о расторжении (заключении) брака (в случае расторжения (заключения) брака);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bookmarkStart w:id="2" w:name="Par19"/>
      <w:bookmarkEnd w:id="2"/>
      <w:r w:rsidRPr="00EB2169">
        <w:rPr>
          <w:b w:val="0"/>
          <w:bCs w:val="0"/>
        </w:rPr>
        <w:t>4) копию свидетельства о смерти (в случае смерти одного из членов семьи);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5) документ, подтверждающий признание молодой семьи нуждающейся в жилых помещениях, с учетом изменений, произошедших в численном составе молодой семьи (не предоставляется в случае рождения ребенка (детей)).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Документы, указанные в </w:t>
      </w:r>
      <w:hyperlink w:anchor="Par16" w:history="1">
        <w:r w:rsidRPr="00EB2169">
          <w:rPr>
            <w:b w:val="0"/>
            <w:bCs w:val="0"/>
          </w:rPr>
          <w:t>подпунктах 1</w:t>
        </w:r>
      </w:hyperlink>
      <w:r w:rsidRPr="00EB2169">
        <w:rPr>
          <w:b w:val="0"/>
          <w:bCs w:val="0"/>
        </w:rPr>
        <w:t xml:space="preserve"> - </w:t>
      </w:r>
      <w:hyperlink w:anchor="Par19" w:history="1">
        <w:r w:rsidRPr="00EB2169">
          <w:rPr>
            <w:b w:val="0"/>
            <w:bCs w:val="0"/>
          </w:rPr>
          <w:t>4</w:t>
        </w:r>
      </w:hyperlink>
      <w:r w:rsidRPr="00EB2169">
        <w:rPr>
          <w:b w:val="0"/>
          <w:bCs w:val="0"/>
        </w:rPr>
        <w:t xml:space="preserve"> настоящего пункта, представляются вместе с оригиналами документов и заверяются должностным лицом органа местного самоуправления, осуществляющим прием указанных документов.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bookmarkStart w:id="3" w:name="Par22"/>
      <w:bookmarkEnd w:id="3"/>
      <w:r w:rsidRPr="00EB2169">
        <w:rPr>
          <w:b w:val="0"/>
          <w:bCs w:val="0"/>
        </w:rPr>
        <w:t xml:space="preserve">8. Не подлежат включению в список молодых семей - участников </w:t>
      </w:r>
      <w:hyperlink r:id="rId16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(снимаются с учета в качестве участников подпрограммы) </w:t>
      </w:r>
      <w:r w:rsidRPr="00EB2169">
        <w:rPr>
          <w:b w:val="0"/>
          <w:bCs w:val="0"/>
        </w:rPr>
        <w:lastRenderedPageBreak/>
        <w:t>молодые семьи, признанные органом местного самоуправления участницей подпрограммы: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1) если возраст одного из супругов или одного родителя в неполной семье превысил 35 лет на день формирования органом местного самоуправления списка молодых семей - участников </w:t>
      </w:r>
      <w:hyperlink r:id="rId17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2) если у молодой семьи, не имеющей детей, расторгнут брак;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3) получившие свидетельство о праве на получение социальной выплаты (далее - свидетельство) в предшествующем году и не реализовавшие его в течение срока действия свидетельства;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4) ранее получившие свидетельство в соответствии с условиями </w:t>
      </w:r>
      <w:hyperlink r:id="rId18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и реализовавшие его;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5) письменно отказавшиеся от участия в </w:t>
      </w:r>
      <w:hyperlink r:id="rId19" w:history="1">
        <w:r w:rsidRPr="00EB2169">
          <w:rPr>
            <w:b w:val="0"/>
            <w:bCs w:val="0"/>
          </w:rPr>
          <w:t>подпрограмме</w:t>
        </w:r>
      </w:hyperlink>
      <w:r w:rsidRPr="00EB2169">
        <w:rPr>
          <w:b w:val="0"/>
          <w:bCs w:val="0"/>
        </w:rPr>
        <w:t>. Личное заявление молодой семьи об отказе от участия в подпрограмме составляется в произвольной форме, подписывается обоими супругами (одним родителем в неполной семье), в котором указываются причины отказа, а также период отказа от участия в подпрограмме (в определенном году, либо от участия вообще);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6) не </w:t>
      </w:r>
      <w:proofErr w:type="gramStart"/>
      <w:r w:rsidRPr="00EB2169">
        <w:rPr>
          <w:b w:val="0"/>
          <w:bCs w:val="0"/>
        </w:rPr>
        <w:t>нуждающиеся</w:t>
      </w:r>
      <w:proofErr w:type="gramEnd"/>
      <w:r w:rsidRPr="00EB2169">
        <w:rPr>
          <w:b w:val="0"/>
          <w:bCs w:val="0"/>
        </w:rPr>
        <w:t xml:space="preserve"> в жилых помещениях;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7) </w:t>
      </w:r>
      <w:proofErr w:type="gramStart"/>
      <w:r w:rsidRPr="00EB2169">
        <w:rPr>
          <w:b w:val="0"/>
          <w:bCs w:val="0"/>
        </w:rPr>
        <w:t>включенные</w:t>
      </w:r>
      <w:proofErr w:type="gramEnd"/>
      <w:r w:rsidRPr="00EB2169">
        <w:rPr>
          <w:b w:val="0"/>
          <w:bCs w:val="0"/>
        </w:rPr>
        <w:t xml:space="preserve"> в список молодых семей - претендентов на получение социальных выплат в соответствующем году.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Уполномоченный орган местного самоуправления принимает решение о </w:t>
      </w:r>
      <w:proofErr w:type="spellStart"/>
      <w:r w:rsidRPr="00EB2169">
        <w:rPr>
          <w:b w:val="0"/>
          <w:bCs w:val="0"/>
        </w:rPr>
        <w:t>невключении</w:t>
      </w:r>
      <w:proofErr w:type="spellEnd"/>
      <w:r w:rsidRPr="00EB2169">
        <w:rPr>
          <w:b w:val="0"/>
          <w:bCs w:val="0"/>
        </w:rPr>
        <w:t xml:space="preserve"> молодой семьи в список молодых семей - участников </w:t>
      </w:r>
      <w:hyperlink r:id="rId20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(снятии с учета в качестве участников </w:t>
      </w:r>
      <w:hyperlink r:id="rId21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) и в течение 5 рабочих дней письменно уведомляет данную молодую семью о принятом решении.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Если у молодой семьи после снятия ее с учета в качестве участников </w:t>
      </w:r>
      <w:hyperlink r:id="rId22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вновь возникло право на получение социальной выплаты, то повторное признание ее в качестве участницы подпрограммы производится на общих основаниях.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9. Молодая семья, включенная в список молодых семей - участников подпрограммы, имеет право на ознакомление со списком молодых семей - участников подпрограммы, содержащим информацию о фамилии и инициалах членов молодой семьи, численном составе семьи и дате подачи молодой семьей заявления для участия в подпрограмме.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Органы местного самоуправления обеспечивают свободный доступ к спискам молодых семей - участников подпрограммы в установленном законодательством порядке.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10. Список молодых семей - участников </w:t>
      </w:r>
      <w:hyperlink r:id="rId23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до 15 сентября года, предшествующего </w:t>
      </w:r>
      <w:proofErr w:type="gramStart"/>
      <w:r w:rsidRPr="00EB2169">
        <w:rPr>
          <w:b w:val="0"/>
          <w:bCs w:val="0"/>
        </w:rPr>
        <w:t>планируемому</w:t>
      </w:r>
      <w:proofErr w:type="gramEnd"/>
      <w:r w:rsidRPr="00EB2169">
        <w:rPr>
          <w:b w:val="0"/>
          <w:bCs w:val="0"/>
        </w:rPr>
        <w:t xml:space="preserve">, направляется органом местного самоуправления в министерство в бумажном и электронном виде (формат </w:t>
      </w:r>
      <w:proofErr w:type="spellStart"/>
      <w:r w:rsidRPr="00EB2169">
        <w:rPr>
          <w:b w:val="0"/>
          <w:bCs w:val="0"/>
        </w:rPr>
        <w:t>Microsoft</w:t>
      </w:r>
      <w:proofErr w:type="spellEnd"/>
      <w:r w:rsidRPr="00EB2169">
        <w:rPr>
          <w:b w:val="0"/>
          <w:bCs w:val="0"/>
        </w:rPr>
        <w:t xml:space="preserve"> </w:t>
      </w:r>
      <w:proofErr w:type="spellStart"/>
      <w:r w:rsidRPr="00EB2169">
        <w:rPr>
          <w:b w:val="0"/>
          <w:bCs w:val="0"/>
        </w:rPr>
        <w:t>Excel</w:t>
      </w:r>
      <w:proofErr w:type="spellEnd"/>
      <w:r w:rsidRPr="00EB2169">
        <w:rPr>
          <w:b w:val="0"/>
          <w:bCs w:val="0"/>
        </w:rPr>
        <w:t>). Список должен быть прошит, пронумерован и скреплен печатью.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К указанному списку прилагается письменное уведомление органа местного самоуправления о молодых семьях, не включенных в список молодых семей - участников </w:t>
      </w:r>
      <w:hyperlink r:id="rId24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на основании требований, </w:t>
      </w:r>
      <w:r w:rsidRPr="00EB2169">
        <w:rPr>
          <w:b w:val="0"/>
          <w:bCs w:val="0"/>
        </w:rPr>
        <w:lastRenderedPageBreak/>
        <w:t xml:space="preserve">установленных </w:t>
      </w:r>
      <w:hyperlink w:anchor="Par22" w:history="1">
        <w:r w:rsidRPr="00EB2169">
          <w:rPr>
            <w:b w:val="0"/>
            <w:bCs w:val="0"/>
          </w:rPr>
          <w:t>пунктом 8</w:t>
        </w:r>
      </w:hyperlink>
      <w:r w:rsidRPr="00EB2169">
        <w:rPr>
          <w:b w:val="0"/>
          <w:bCs w:val="0"/>
        </w:rPr>
        <w:t xml:space="preserve"> настоящего Порядка, с указанием причин принятия органом местного самоуправления указанного решения, за подписью мэра (главы) или главы администрации муниципального образования Иркутской области.</w:t>
      </w:r>
    </w:p>
    <w:p w:rsidR="00EB2169" w:rsidRPr="00EB2169" w:rsidRDefault="00FD047C" w:rsidP="008944B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11</w:t>
      </w:r>
      <w:r w:rsidR="00EB2169" w:rsidRPr="00EB2169">
        <w:rPr>
          <w:b w:val="0"/>
          <w:bCs w:val="0"/>
        </w:rPr>
        <w:t xml:space="preserve">. </w:t>
      </w:r>
      <w:proofErr w:type="gramStart"/>
      <w:r w:rsidR="00EB2169" w:rsidRPr="00EB2169">
        <w:rPr>
          <w:b w:val="0"/>
          <w:bCs w:val="0"/>
        </w:rPr>
        <w:t xml:space="preserve">Для формирования министерством сводного списка молодых семей - участников </w:t>
      </w:r>
      <w:hyperlink r:id="rId25" w:history="1">
        <w:r w:rsidR="00EB2169" w:rsidRPr="00EB2169">
          <w:rPr>
            <w:b w:val="0"/>
            <w:bCs w:val="0"/>
          </w:rPr>
          <w:t>подпрограммы</w:t>
        </w:r>
      </w:hyperlink>
      <w:r w:rsidR="00EB2169" w:rsidRPr="00EB2169">
        <w:rPr>
          <w:b w:val="0"/>
          <w:bCs w:val="0"/>
        </w:rPr>
        <w:t>, изъявивших желание получить социальную выплату в планируемом году (далее - сводный список), органы местного самоуправления по запросу министерства представляют выписку из муниципального правового акта представительного органа муниципального образования о местном бюджете на текущий финансовый год о наличии расходных обязательств и бюджетных ассигнований на финансирование в соответствующем финансовом году мероприятий по предоставлению молодым</w:t>
      </w:r>
      <w:proofErr w:type="gramEnd"/>
      <w:r w:rsidR="00EB2169" w:rsidRPr="00EB2169">
        <w:rPr>
          <w:b w:val="0"/>
          <w:bCs w:val="0"/>
        </w:rPr>
        <w:t xml:space="preserve"> семьям социальных выплат.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FD047C">
        <w:rPr>
          <w:b w:val="0"/>
          <w:bCs w:val="0"/>
        </w:rPr>
        <w:t>2</w:t>
      </w:r>
      <w:r w:rsidRPr="00EB2169">
        <w:rPr>
          <w:b w:val="0"/>
          <w:bCs w:val="0"/>
        </w:rPr>
        <w:t xml:space="preserve">. </w:t>
      </w:r>
      <w:proofErr w:type="gramStart"/>
      <w:r w:rsidRPr="00EB2169">
        <w:rPr>
          <w:b w:val="0"/>
          <w:bCs w:val="0"/>
        </w:rPr>
        <w:t xml:space="preserve">Министерство на основании списков молодых семей - участников </w:t>
      </w:r>
      <w:hyperlink r:id="rId26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, поступивших от органов местного самоуправления, и с учетом средств, которые планируется выделить на </w:t>
      </w:r>
      <w:proofErr w:type="spellStart"/>
      <w:r w:rsidRPr="00EB2169">
        <w:rPr>
          <w:b w:val="0"/>
          <w:bCs w:val="0"/>
        </w:rPr>
        <w:t>софинансирование</w:t>
      </w:r>
      <w:proofErr w:type="spellEnd"/>
      <w:r w:rsidRPr="00EB2169">
        <w:rPr>
          <w:b w:val="0"/>
          <w:bCs w:val="0"/>
        </w:rPr>
        <w:t xml:space="preserve"> мероприятий </w:t>
      </w:r>
      <w:hyperlink r:id="rId27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из областного бюджета и местных бюджетов на соответствующий год, а при наличии средств, предоставляемых организациями, участвующими в реализации </w:t>
      </w:r>
      <w:hyperlink r:id="rId28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за исключением организаций, предоставляющих жилищные кредиты и займы, с учетом указанных средств формирует и утверждает сводный список</w:t>
      </w:r>
      <w:proofErr w:type="gramEnd"/>
      <w:r w:rsidRPr="00EB2169">
        <w:rPr>
          <w:b w:val="0"/>
          <w:bCs w:val="0"/>
        </w:rPr>
        <w:t xml:space="preserve"> по форме и в срок, установленные государственным заказчиком </w:t>
      </w:r>
      <w:hyperlink r:id="rId29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FD047C">
        <w:rPr>
          <w:b w:val="0"/>
          <w:bCs w:val="0"/>
        </w:rPr>
        <w:t>3</w:t>
      </w:r>
      <w:r w:rsidRPr="00EB2169">
        <w:rPr>
          <w:b w:val="0"/>
          <w:bCs w:val="0"/>
        </w:rPr>
        <w:t xml:space="preserve">. </w:t>
      </w:r>
      <w:proofErr w:type="gramStart"/>
      <w:r w:rsidRPr="00EB2169">
        <w:rPr>
          <w:b w:val="0"/>
          <w:bCs w:val="0"/>
        </w:rPr>
        <w:t xml:space="preserve">В сводный список включаются молодые семьи, состоящие в списке молодых семей - участников </w:t>
      </w:r>
      <w:hyperlink r:id="rId30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, предоставленном органом местного самоуправления в соответствии с настоящим Порядком, при подтверждении наличия в местном бюджете на текущий финансовый год расходных обязательств и бюджетных ассигнований на финансирование в соответствующем финансовом году мероприятий по предоставлению молодым семьям социальных выплат в соответствии с </w:t>
      </w:r>
      <w:hyperlink w:anchor="Par39" w:history="1">
        <w:r w:rsidRPr="00EB2169">
          <w:rPr>
            <w:b w:val="0"/>
            <w:bCs w:val="0"/>
          </w:rPr>
          <w:t>пунктом 1</w:t>
        </w:r>
        <w:r w:rsidR="001F66BC">
          <w:rPr>
            <w:b w:val="0"/>
            <w:bCs w:val="0"/>
          </w:rPr>
          <w:t>1</w:t>
        </w:r>
      </w:hyperlink>
      <w:r w:rsidRPr="00EB2169">
        <w:rPr>
          <w:b w:val="0"/>
          <w:bCs w:val="0"/>
        </w:rPr>
        <w:t xml:space="preserve"> настоящего Порядка.</w:t>
      </w:r>
      <w:proofErr w:type="gramEnd"/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1F66BC">
        <w:rPr>
          <w:b w:val="0"/>
          <w:bCs w:val="0"/>
        </w:rPr>
        <w:t>4</w:t>
      </w:r>
      <w:r w:rsidRPr="00EB2169">
        <w:rPr>
          <w:b w:val="0"/>
          <w:bCs w:val="0"/>
        </w:rPr>
        <w:t xml:space="preserve">. В сводный список не включается молодая семья, </w:t>
      </w:r>
      <w:r w:rsidR="001F66BC" w:rsidRPr="00EB2169">
        <w:rPr>
          <w:b w:val="0"/>
          <w:bCs w:val="0"/>
        </w:rPr>
        <w:t xml:space="preserve">в которой </w:t>
      </w:r>
      <w:r w:rsidRPr="00EB2169">
        <w:rPr>
          <w:b w:val="0"/>
          <w:bCs w:val="0"/>
        </w:rPr>
        <w:t>возраст одного из супругов или одного родителя в неполной семье превысил 35 лет на день утверждения министерством сводного списка.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Министерство в течение 10 рабочих дней со дня утверждения сводного списка уведомляет органы местного самоуправления о молодых семьях, не включенных в сводный список по причине, указанной в настоящем пункте. Уполномоченный орган местного самоуправления принимает решение об исключении указанной молодой семьи из списка молодых семей - участников </w:t>
      </w:r>
      <w:hyperlink r:id="rId31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(снятии с учета в качестве участников </w:t>
      </w:r>
      <w:hyperlink r:id="rId32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) и в течение 5 рабочих дней письменно уведомляет данную молодую семью о принятом решении.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</w:p>
    <w:p w:rsidR="00EB2169" w:rsidRPr="00EB2169" w:rsidRDefault="00EB2169" w:rsidP="001F66BC">
      <w:pPr>
        <w:pStyle w:val="ConsPlusNormal"/>
        <w:jc w:val="center"/>
        <w:outlineLvl w:val="0"/>
        <w:rPr>
          <w:b w:val="0"/>
          <w:bCs w:val="0"/>
        </w:rPr>
      </w:pPr>
      <w:r w:rsidRPr="00EB2169">
        <w:rPr>
          <w:b w:val="0"/>
          <w:bCs w:val="0"/>
        </w:rPr>
        <w:t>Глава 3. ПОРЯДОК ВНЕСЕНИЯ ИЗМЕНЕНИЙ В СПИСОК</w:t>
      </w:r>
    </w:p>
    <w:p w:rsidR="00EB2169" w:rsidRPr="00EB2169" w:rsidRDefault="00EB2169" w:rsidP="001F66BC">
      <w:pPr>
        <w:pStyle w:val="ConsPlusNormal"/>
        <w:jc w:val="center"/>
        <w:rPr>
          <w:b w:val="0"/>
          <w:bCs w:val="0"/>
        </w:rPr>
      </w:pPr>
      <w:r w:rsidRPr="00EB2169">
        <w:rPr>
          <w:b w:val="0"/>
          <w:bCs w:val="0"/>
        </w:rPr>
        <w:t>МОЛОДЫХ СЕМЕЙ - ПРЕТЕНДЕНТОВ НА ПОЛУЧЕНИЕ СОЦИАЛЬНЫХ</w:t>
      </w:r>
    </w:p>
    <w:p w:rsidR="00EB2169" w:rsidRPr="00EB2169" w:rsidRDefault="00EB2169" w:rsidP="001F66BC">
      <w:pPr>
        <w:pStyle w:val="ConsPlusNormal"/>
        <w:jc w:val="center"/>
        <w:rPr>
          <w:b w:val="0"/>
          <w:bCs w:val="0"/>
        </w:rPr>
      </w:pPr>
      <w:r w:rsidRPr="00EB2169">
        <w:rPr>
          <w:b w:val="0"/>
          <w:bCs w:val="0"/>
        </w:rPr>
        <w:t>ВЫПЛАТ В СООТВЕТСТВУЮЩЕМ ГОДУ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1F66BC">
        <w:rPr>
          <w:b w:val="0"/>
          <w:bCs w:val="0"/>
        </w:rPr>
        <w:t>5</w:t>
      </w:r>
      <w:r w:rsidRPr="00EB2169">
        <w:rPr>
          <w:b w:val="0"/>
          <w:bCs w:val="0"/>
        </w:rPr>
        <w:t xml:space="preserve">. </w:t>
      </w:r>
      <w:proofErr w:type="gramStart"/>
      <w:r w:rsidRPr="00EB2169">
        <w:rPr>
          <w:b w:val="0"/>
          <w:bCs w:val="0"/>
        </w:rPr>
        <w:t xml:space="preserve">После определения государственным заказчиком </w:t>
      </w:r>
      <w:hyperlink r:id="rId33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размера субсидии, предоставляемой областному бюджету на планируемый (текущий) год, и доведения этих сведений до органов исполнительной власти Иркутской области министерство на основании сводного списка и с учетом объема субсидий, предоставляемых из федерального бюджета, размера бюджетных ассигнований, предусматриваемых в областном бюджете и местных бюджетах на соответствующий год на </w:t>
      </w:r>
      <w:proofErr w:type="spellStart"/>
      <w:r w:rsidRPr="00EB2169">
        <w:rPr>
          <w:b w:val="0"/>
          <w:bCs w:val="0"/>
        </w:rPr>
        <w:t>софинансирование</w:t>
      </w:r>
      <w:proofErr w:type="spellEnd"/>
      <w:r w:rsidRPr="00EB2169">
        <w:rPr>
          <w:b w:val="0"/>
          <w:bCs w:val="0"/>
        </w:rPr>
        <w:t xml:space="preserve"> мероприятий </w:t>
      </w:r>
      <w:hyperlink r:id="rId34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а при наличии средств, предоставляемых</w:t>
      </w:r>
      <w:proofErr w:type="gramEnd"/>
      <w:r w:rsidRPr="00EB2169">
        <w:rPr>
          <w:b w:val="0"/>
          <w:bCs w:val="0"/>
        </w:rPr>
        <w:t xml:space="preserve"> организациями, участвующими в реализации </w:t>
      </w:r>
      <w:hyperlink r:id="rId35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за исключением организаций, предоставляющих жилищные кредиты и займы, с учетом указанных средств утверждает списки молодых семей - претендентов на получение социальных выплат в соответствующем году (далее - список претендентов).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1F66BC">
        <w:rPr>
          <w:b w:val="0"/>
          <w:bCs w:val="0"/>
        </w:rPr>
        <w:t>6</w:t>
      </w:r>
      <w:r w:rsidRPr="00EB2169">
        <w:rPr>
          <w:b w:val="0"/>
          <w:bCs w:val="0"/>
        </w:rPr>
        <w:t xml:space="preserve">. В случае отсутствия </w:t>
      </w:r>
      <w:proofErr w:type="spellStart"/>
      <w:r w:rsidRPr="00EB2169">
        <w:rPr>
          <w:b w:val="0"/>
          <w:bCs w:val="0"/>
        </w:rPr>
        <w:t>софинансирования</w:t>
      </w:r>
      <w:proofErr w:type="spellEnd"/>
      <w:r w:rsidRPr="00EB2169">
        <w:rPr>
          <w:b w:val="0"/>
          <w:bCs w:val="0"/>
        </w:rPr>
        <w:t xml:space="preserve"> мероприятий </w:t>
      </w:r>
      <w:hyperlink r:id="rId36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из федерального бюджета в планируемом году список претендентов формируется и утверждается министерством на основании сводного списка и с учетом размера бюджетных ассигнований, предусматриваемых в областном бюджете и местных бюджетах на соответствующий год в порядке, установленном настоящей главой.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1F66BC">
        <w:rPr>
          <w:b w:val="0"/>
          <w:bCs w:val="0"/>
        </w:rPr>
        <w:t>7</w:t>
      </w:r>
      <w:r w:rsidRPr="00EB2169">
        <w:rPr>
          <w:b w:val="0"/>
          <w:bCs w:val="0"/>
        </w:rPr>
        <w:t xml:space="preserve">. </w:t>
      </w:r>
      <w:proofErr w:type="gramStart"/>
      <w:r w:rsidRPr="00EB2169">
        <w:rPr>
          <w:b w:val="0"/>
          <w:bCs w:val="0"/>
        </w:rPr>
        <w:t xml:space="preserve">В случае недостаточного </w:t>
      </w:r>
      <w:proofErr w:type="spellStart"/>
      <w:r w:rsidRPr="00EB2169">
        <w:rPr>
          <w:b w:val="0"/>
          <w:bCs w:val="0"/>
        </w:rPr>
        <w:t>софинансирования</w:t>
      </w:r>
      <w:proofErr w:type="spellEnd"/>
      <w:r w:rsidRPr="00EB2169">
        <w:rPr>
          <w:b w:val="0"/>
          <w:bCs w:val="0"/>
        </w:rPr>
        <w:t xml:space="preserve"> из федерального бюджета в планируемом году министерство в день утверждения списка претендентов утверждает дополнительный список молодых </w:t>
      </w:r>
      <w:r w:rsidR="00FD5357" w:rsidRPr="00FD5357">
        <w:rPr>
          <w:b w:val="0"/>
          <w:bCs w:val="0"/>
        </w:rPr>
        <w:br/>
      </w:r>
      <w:r w:rsidRPr="00EB2169">
        <w:rPr>
          <w:b w:val="0"/>
          <w:bCs w:val="0"/>
        </w:rPr>
        <w:t xml:space="preserve">семей - претендентов на получение социальных выплат за счет средств областного и местного бюджетов в соответствующем году </w:t>
      </w:r>
      <w:r w:rsidR="00FD5357" w:rsidRPr="00FD5357">
        <w:rPr>
          <w:b w:val="0"/>
          <w:bCs w:val="0"/>
        </w:rPr>
        <w:br/>
      </w:r>
      <w:r w:rsidRPr="00EB2169">
        <w:rPr>
          <w:b w:val="0"/>
          <w:bCs w:val="0"/>
        </w:rPr>
        <w:t xml:space="preserve">(далее - дополнительный список претендентов) согласно областной </w:t>
      </w:r>
      <w:hyperlink r:id="rId37" w:history="1">
        <w:r w:rsidRPr="00EB2169">
          <w:rPr>
            <w:b w:val="0"/>
            <w:bCs w:val="0"/>
          </w:rPr>
          <w:t>подпрограмме</w:t>
        </w:r>
      </w:hyperlink>
      <w:r w:rsidRPr="00EB2169">
        <w:rPr>
          <w:b w:val="0"/>
          <w:bCs w:val="0"/>
        </w:rPr>
        <w:t>, который формируется из молодых семей, включенных в сводный список, но не вошедших в список претендентов, согласно очередности</w:t>
      </w:r>
      <w:proofErr w:type="gramEnd"/>
      <w:r w:rsidRPr="00EB2169">
        <w:rPr>
          <w:b w:val="0"/>
          <w:bCs w:val="0"/>
        </w:rPr>
        <w:t xml:space="preserve">, </w:t>
      </w:r>
      <w:proofErr w:type="gramStart"/>
      <w:r w:rsidRPr="00EB2169">
        <w:rPr>
          <w:b w:val="0"/>
          <w:bCs w:val="0"/>
        </w:rPr>
        <w:t>установленной в сводном списке, и с учетом образовавшихся остатков бюджетных ассигнований, предусматриваемых в областном бюджете и местных бюджетах на соответствующий год.</w:t>
      </w:r>
      <w:proofErr w:type="gramEnd"/>
    </w:p>
    <w:p w:rsidR="00EB2169" w:rsidRPr="00EB2169" w:rsidRDefault="001F66BC" w:rsidP="008944B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="00EB2169" w:rsidRPr="00EB2169">
        <w:rPr>
          <w:b w:val="0"/>
          <w:bCs w:val="0"/>
        </w:rPr>
        <w:t xml:space="preserve">. В случае недостаточного количества или отсутствия молодых семей в сводном списке в списки претендентов включаются молодые семьи, вошедшие в список молодых семей - участников </w:t>
      </w:r>
      <w:hyperlink r:id="rId38" w:history="1">
        <w:r w:rsidR="00EB2169" w:rsidRPr="00EB2169">
          <w:rPr>
            <w:b w:val="0"/>
            <w:bCs w:val="0"/>
          </w:rPr>
          <w:t>подпрограммы</w:t>
        </w:r>
      </w:hyperlink>
      <w:r w:rsidR="00EB2169" w:rsidRPr="00EB2169">
        <w:rPr>
          <w:b w:val="0"/>
          <w:bCs w:val="0"/>
        </w:rPr>
        <w:t>, согласно установленной в нем очередности.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EB2169">
        <w:rPr>
          <w:b w:val="0"/>
          <w:bCs w:val="0"/>
        </w:rPr>
        <w:t xml:space="preserve">В случае отказа в выдаче свидетельства в соответствии с </w:t>
      </w:r>
      <w:hyperlink r:id="rId39" w:history="1">
        <w:r w:rsidRPr="00EB2169">
          <w:rPr>
            <w:b w:val="0"/>
            <w:bCs w:val="0"/>
          </w:rPr>
          <w:t>пунктом 33</w:t>
        </w:r>
      </w:hyperlink>
      <w:r w:rsidRPr="00EB2169">
        <w:rPr>
          <w:b w:val="0"/>
          <w:bCs w:val="0"/>
        </w:rPr>
        <w:t xml:space="preserve"> приложения </w:t>
      </w:r>
      <w:r w:rsidR="00E80202">
        <w:rPr>
          <w:b w:val="0"/>
          <w:bCs w:val="0"/>
        </w:rPr>
        <w:t>№</w:t>
      </w:r>
      <w:r w:rsidRPr="00EB2169">
        <w:rPr>
          <w:b w:val="0"/>
          <w:bCs w:val="0"/>
        </w:rPr>
        <w:t xml:space="preserve"> 4 к подпрограмме молодой семье (молодым семьям), состоящей (состоящим) в сводном списке, и (или) при отсутствии молодых семей в списке молодых семей - участников </w:t>
      </w:r>
      <w:hyperlink r:id="rId40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в список претендентов (дополнительный список претендентов) подлежат включению молодые семьи, признанные соответствующим органом местного самоуправления участниками </w:t>
      </w:r>
      <w:hyperlink r:id="rId41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после 1 сентября года, предшествующего планируемому, согласно</w:t>
      </w:r>
      <w:proofErr w:type="gramEnd"/>
      <w:r w:rsidRPr="00EB2169">
        <w:rPr>
          <w:b w:val="0"/>
          <w:bCs w:val="0"/>
        </w:rPr>
        <w:t xml:space="preserve"> очередности (в соответствии с датой подачи молодой семьей документов для участия в </w:t>
      </w:r>
      <w:hyperlink r:id="rId42" w:history="1">
        <w:r w:rsidRPr="00EB2169">
          <w:rPr>
            <w:b w:val="0"/>
            <w:bCs w:val="0"/>
          </w:rPr>
          <w:t>подпрограмме</w:t>
        </w:r>
      </w:hyperlink>
      <w:r w:rsidRPr="00EB2169">
        <w:rPr>
          <w:b w:val="0"/>
          <w:bCs w:val="0"/>
        </w:rPr>
        <w:t>).</w:t>
      </w:r>
    </w:p>
    <w:p w:rsidR="00EB2169" w:rsidRPr="00EB2169" w:rsidRDefault="00E80202" w:rsidP="008944BC">
      <w:pPr>
        <w:pStyle w:val="ConsPlusNormal"/>
        <w:ind w:firstLine="709"/>
        <w:jc w:val="both"/>
        <w:rPr>
          <w:b w:val="0"/>
          <w:bCs w:val="0"/>
        </w:rPr>
      </w:pPr>
      <w:bookmarkStart w:id="4" w:name="Par62"/>
      <w:bookmarkEnd w:id="4"/>
      <w:r>
        <w:rPr>
          <w:b w:val="0"/>
          <w:bCs w:val="0"/>
        </w:rPr>
        <w:lastRenderedPageBreak/>
        <w:t>19</w:t>
      </w:r>
      <w:r w:rsidR="00EB2169" w:rsidRPr="00EB2169">
        <w:rPr>
          <w:b w:val="0"/>
          <w:bCs w:val="0"/>
        </w:rPr>
        <w:t xml:space="preserve">. В список претендентов (дополнительный список претендентов) не включается молодая семья - участница </w:t>
      </w:r>
      <w:hyperlink r:id="rId43" w:history="1">
        <w:r w:rsidR="00EB2169" w:rsidRPr="00EB2169">
          <w:rPr>
            <w:b w:val="0"/>
            <w:bCs w:val="0"/>
          </w:rPr>
          <w:t>подпрограммы</w:t>
        </w:r>
      </w:hyperlink>
      <w:r w:rsidR="00EB2169" w:rsidRPr="00EB2169">
        <w:rPr>
          <w:b w:val="0"/>
          <w:bCs w:val="0"/>
        </w:rPr>
        <w:t xml:space="preserve">, возраст одного из супругов в которой или одного родителя в неполной семье превысил 35 лет на день принятия министерством решения о включении молодой семьи - участницы </w:t>
      </w:r>
      <w:hyperlink r:id="rId44" w:history="1">
        <w:r w:rsidR="00EB2169" w:rsidRPr="00EB2169">
          <w:rPr>
            <w:b w:val="0"/>
            <w:bCs w:val="0"/>
          </w:rPr>
          <w:t>подпрограммы</w:t>
        </w:r>
      </w:hyperlink>
      <w:r w:rsidR="00EB2169" w:rsidRPr="00EB2169">
        <w:rPr>
          <w:b w:val="0"/>
          <w:bCs w:val="0"/>
        </w:rPr>
        <w:t xml:space="preserve"> в список претендентов. Данная семья подлежит исключению из списка молодых семей - участников подпрограммы.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2</w:t>
      </w:r>
      <w:r w:rsidR="00E80202">
        <w:rPr>
          <w:b w:val="0"/>
          <w:bCs w:val="0"/>
        </w:rPr>
        <w:t>0</w:t>
      </w:r>
      <w:r w:rsidRPr="00EB2169">
        <w:rPr>
          <w:b w:val="0"/>
          <w:bCs w:val="0"/>
        </w:rPr>
        <w:t xml:space="preserve">. Министерство в течение 10 дней с даты утверждения списков претендентов доводит до органов местного самоуправления лимиты бюджетных обязательств, предусмотренных на предоставление субсидий из областного бюджета местным бюджетам, и выписки из утвержденных списков претендентов, а также уведомляет о принятом </w:t>
      </w:r>
      <w:proofErr w:type="gramStart"/>
      <w:r w:rsidRPr="00EB2169">
        <w:rPr>
          <w:b w:val="0"/>
          <w:bCs w:val="0"/>
        </w:rPr>
        <w:t>решении</w:t>
      </w:r>
      <w:proofErr w:type="gramEnd"/>
      <w:r w:rsidRPr="00EB2169">
        <w:rPr>
          <w:b w:val="0"/>
          <w:bCs w:val="0"/>
        </w:rPr>
        <w:t xml:space="preserve"> </w:t>
      </w:r>
      <w:r w:rsidR="00FD5357" w:rsidRPr="00FD5357">
        <w:rPr>
          <w:b w:val="0"/>
          <w:bCs w:val="0"/>
        </w:rPr>
        <w:br/>
      </w:r>
      <w:r w:rsidRPr="00EB2169">
        <w:rPr>
          <w:b w:val="0"/>
          <w:bCs w:val="0"/>
        </w:rPr>
        <w:t xml:space="preserve">о </w:t>
      </w:r>
      <w:proofErr w:type="spellStart"/>
      <w:r w:rsidRPr="00EB2169">
        <w:rPr>
          <w:b w:val="0"/>
          <w:bCs w:val="0"/>
        </w:rPr>
        <w:t>невключении</w:t>
      </w:r>
      <w:proofErr w:type="spellEnd"/>
      <w:r w:rsidRPr="00EB2169">
        <w:rPr>
          <w:b w:val="0"/>
          <w:bCs w:val="0"/>
        </w:rPr>
        <w:t xml:space="preserve"> молодой семьи в список претендентов (дополнительный список претендентов) по причине, указанной в </w:t>
      </w:r>
      <w:hyperlink w:anchor="Par62" w:history="1">
        <w:r w:rsidRPr="00EB2169">
          <w:rPr>
            <w:b w:val="0"/>
            <w:bCs w:val="0"/>
          </w:rPr>
          <w:t xml:space="preserve">пункте </w:t>
        </w:r>
        <w:r w:rsidR="00E80202">
          <w:rPr>
            <w:b w:val="0"/>
            <w:bCs w:val="0"/>
          </w:rPr>
          <w:t>19</w:t>
        </w:r>
      </w:hyperlink>
      <w:r w:rsidRPr="00EB2169">
        <w:rPr>
          <w:b w:val="0"/>
          <w:bCs w:val="0"/>
        </w:rPr>
        <w:t xml:space="preserve"> настоящего Порядка.</w:t>
      </w:r>
    </w:p>
    <w:p w:rsidR="00EB2169" w:rsidRPr="00EB2169" w:rsidRDefault="00E80202" w:rsidP="008944B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21.</w:t>
      </w:r>
      <w:r w:rsidR="00EB2169" w:rsidRPr="00EB2169">
        <w:rPr>
          <w:b w:val="0"/>
          <w:bCs w:val="0"/>
        </w:rPr>
        <w:t xml:space="preserve"> Орган местного самоуправления доводит до сведения молодых семей - участников </w:t>
      </w:r>
      <w:hyperlink r:id="rId45" w:history="1">
        <w:r w:rsidR="00EB2169" w:rsidRPr="00EB2169">
          <w:rPr>
            <w:b w:val="0"/>
            <w:bCs w:val="0"/>
          </w:rPr>
          <w:t>подпрограммы</w:t>
        </w:r>
      </w:hyperlink>
      <w:r w:rsidR="00EB2169" w:rsidRPr="00EB2169">
        <w:rPr>
          <w:b w:val="0"/>
          <w:bCs w:val="0"/>
        </w:rPr>
        <w:t>, изъявивших желание получить социальную выплату в соответствующем году, решение министерства по вопросу включения их в список претендентов (дополнительный список претендентов).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22. </w:t>
      </w:r>
      <w:proofErr w:type="gramStart"/>
      <w:r w:rsidRPr="00EB2169">
        <w:rPr>
          <w:b w:val="0"/>
          <w:bCs w:val="0"/>
        </w:rPr>
        <w:t xml:space="preserve">В случае, если на момент формирования министерством списка претендентов возраст одного из членов молодой семьи превышает 35 лет, уполномоченный орган местного самоуправления в течение 10 рабочих дней со дня получения выписки из утвержденных списков претендентов принимает решение об исключении такой семьи из списка молодых </w:t>
      </w:r>
      <w:r w:rsidR="00FD5357" w:rsidRPr="00FD5357">
        <w:rPr>
          <w:b w:val="0"/>
          <w:bCs w:val="0"/>
        </w:rPr>
        <w:br/>
      </w:r>
      <w:r w:rsidRPr="00EB2169">
        <w:rPr>
          <w:b w:val="0"/>
          <w:bCs w:val="0"/>
        </w:rPr>
        <w:t xml:space="preserve">семей - участников </w:t>
      </w:r>
      <w:hyperlink r:id="rId46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(снимает с учета в качестве участников подпрограммы) и в течение 5 рабочих дней</w:t>
      </w:r>
      <w:proofErr w:type="gramEnd"/>
      <w:r w:rsidRPr="00EB2169">
        <w:rPr>
          <w:b w:val="0"/>
          <w:bCs w:val="0"/>
        </w:rPr>
        <w:t xml:space="preserve"> письменно уведомляет данную молодую семью о принятом решении.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23. Орган местного самоуправления производит оформление свидетельств и выдачу их молодым семьям - претендентам на получение социальных выплат в соответствии со списком претендентов (дополнительным списком претендентов), утвержденным министерством.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24. Министерство может вносить изменения в утвержденный список претендентов (дополнительный список претендентов).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25. Изменения в утвержденный список претендентов (дополнительный список претендентов) вносятся министерством на основании письменного предложения органа местного самоуправления, направленного в министерство в течение 15 рабочих дней со дня возникновения оснований для внесения соответствующих изменений, за подписью мэра (главы) или главы администрации муниципального образования Иркутской области (далее - предложение).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В предложении указываются основания для внесения изменений в утвержденные списки претендентов по каждой молодой семье. К предложению прилагаются заверенные копии документов, подтверждающие необходимость внесения изменений в утвержденные списки претендентов.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lastRenderedPageBreak/>
        <w:t>26. Основаниями для внесения изменений в список претендентов (дополнительный список претендентов) являются: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1) молодая семья - претендент на получение социальной выплаты не представила необходимых документов для получения свидетельства в установленный </w:t>
      </w:r>
      <w:hyperlink r:id="rId47" w:history="1">
        <w:r w:rsidRPr="00EB2169">
          <w:rPr>
            <w:b w:val="0"/>
            <w:bCs w:val="0"/>
          </w:rPr>
          <w:t>пунктом 31</w:t>
        </w:r>
      </w:hyperlink>
      <w:r w:rsidRPr="00EB2169">
        <w:rPr>
          <w:b w:val="0"/>
          <w:bCs w:val="0"/>
        </w:rPr>
        <w:t xml:space="preserve"> приложения </w:t>
      </w:r>
      <w:r w:rsidR="00E80202">
        <w:rPr>
          <w:b w:val="0"/>
          <w:bCs w:val="0"/>
        </w:rPr>
        <w:t>№</w:t>
      </w:r>
      <w:r w:rsidRPr="00EB2169">
        <w:rPr>
          <w:b w:val="0"/>
          <w:bCs w:val="0"/>
        </w:rPr>
        <w:t xml:space="preserve"> 4 к подпрограмме срок;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2) молодой семье отказано в выдаче свидетельства по основаниям, установленным </w:t>
      </w:r>
      <w:hyperlink r:id="rId48" w:history="1">
        <w:r w:rsidRPr="00EB2169">
          <w:rPr>
            <w:b w:val="0"/>
            <w:bCs w:val="0"/>
          </w:rPr>
          <w:t>пунктом 33</w:t>
        </w:r>
      </w:hyperlink>
      <w:r w:rsidRPr="00EB2169">
        <w:rPr>
          <w:b w:val="0"/>
          <w:bCs w:val="0"/>
        </w:rPr>
        <w:t xml:space="preserve"> приложения </w:t>
      </w:r>
      <w:r w:rsidR="00E80202">
        <w:rPr>
          <w:b w:val="0"/>
          <w:bCs w:val="0"/>
        </w:rPr>
        <w:t>№</w:t>
      </w:r>
      <w:r w:rsidRPr="00EB2169">
        <w:rPr>
          <w:b w:val="0"/>
          <w:bCs w:val="0"/>
        </w:rPr>
        <w:t xml:space="preserve"> 4 к подпрограмме;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3) в течение срока действия свидетельства молодая семья отказалась от получения социальной выплаты;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4) молодой семьей подано в орган местного самоуправления письменное заявление об отказе от участия в </w:t>
      </w:r>
      <w:hyperlink r:id="rId49" w:history="1">
        <w:r w:rsidRPr="00EB2169">
          <w:rPr>
            <w:b w:val="0"/>
            <w:bCs w:val="0"/>
          </w:rPr>
          <w:t>подпрограмме</w:t>
        </w:r>
      </w:hyperlink>
      <w:r w:rsidRPr="00EB2169">
        <w:rPr>
          <w:b w:val="0"/>
          <w:bCs w:val="0"/>
        </w:rPr>
        <w:t xml:space="preserve"> и снятии ее с учета в качестве участника подпрограммы, которое составляется в произвольной форме, подписывается обоими супругами (одним родителем в неполной семье), с указанием причины отказа;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5) молодой семьей реализовано право на улучшение жилищных условий с использованием социальной выплаты по свидетельству в предшествующем году;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6) изменение норматива стоимости 1 кв. метра общей площади жилья по муниципальному образованию Иркутской области, в котором молодая семья включена в список молодых семей - участников </w:t>
      </w:r>
      <w:hyperlink r:id="rId50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используемого для расчета социальной выплаты молодой семье, по состоянию на дату утверждения министерством списка претендентов;</w:t>
      </w:r>
    </w:p>
    <w:p w:rsidR="00EB2169" w:rsidRPr="00EB2169" w:rsidRDefault="005A1E0F" w:rsidP="008944B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EB2169" w:rsidRPr="00EB2169">
        <w:rPr>
          <w:b w:val="0"/>
          <w:bCs w:val="0"/>
        </w:rPr>
        <w:t xml:space="preserve">) изменение очередности по списку молодых семей - участников </w:t>
      </w:r>
      <w:hyperlink r:id="rId51" w:history="1">
        <w:r w:rsidR="00EB2169" w:rsidRPr="00EB2169">
          <w:rPr>
            <w:b w:val="0"/>
            <w:bCs w:val="0"/>
          </w:rPr>
          <w:t>подпрограммы</w:t>
        </w:r>
      </w:hyperlink>
      <w:r w:rsidR="00EB2169" w:rsidRPr="00EB2169">
        <w:rPr>
          <w:b w:val="0"/>
          <w:bCs w:val="0"/>
        </w:rPr>
        <w:t xml:space="preserve"> (в случае добавления молодых семей в хронологической последовательности по дате подачи молодой семьей документов для участия в </w:t>
      </w:r>
      <w:hyperlink r:id="rId52" w:history="1">
        <w:r w:rsidR="00EB2169" w:rsidRPr="00EB2169">
          <w:rPr>
            <w:b w:val="0"/>
            <w:bCs w:val="0"/>
          </w:rPr>
          <w:t>подпрограмме</w:t>
        </w:r>
      </w:hyperlink>
      <w:r w:rsidR="00EB2169" w:rsidRPr="00EB2169">
        <w:rPr>
          <w:b w:val="0"/>
          <w:bCs w:val="0"/>
        </w:rPr>
        <w:t xml:space="preserve">, с учетом требования, установленного </w:t>
      </w:r>
      <w:hyperlink w:anchor="Par62" w:history="1">
        <w:r w:rsidR="00EB2169" w:rsidRPr="00EB2169">
          <w:rPr>
            <w:b w:val="0"/>
            <w:bCs w:val="0"/>
          </w:rPr>
          <w:t xml:space="preserve">пунктом </w:t>
        </w:r>
        <w:r>
          <w:rPr>
            <w:b w:val="0"/>
            <w:bCs w:val="0"/>
          </w:rPr>
          <w:t>19</w:t>
        </w:r>
      </w:hyperlink>
      <w:r w:rsidR="00EB2169" w:rsidRPr="00EB2169">
        <w:rPr>
          <w:b w:val="0"/>
          <w:bCs w:val="0"/>
        </w:rPr>
        <w:t xml:space="preserve"> настоящего Порядка, или в случае утраты молодой семьей первоочередного права, возникшего на основании </w:t>
      </w:r>
      <w:hyperlink w:anchor="Par11" w:history="1">
        <w:r w:rsidR="00EB2169" w:rsidRPr="00EB2169">
          <w:rPr>
            <w:b w:val="0"/>
            <w:bCs w:val="0"/>
          </w:rPr>
          <w:t>пункта 5</w:t>
        </w:r>
      </w:hyperlink>
      <w:r w:rsidR="00EB2169" w:rsidRPr="00EB2169">
        <w:rPr>
          <w:b w:val="0"/>
          <w:bCs w:val="0"/>
        </w:rPr>
        <w:t xml:space="preserve"> настоящего Порядка);</w:t>
      </w:r>
    </w:p>
    <w:p w:rsidR="00EB2169" w:rsidRPr="00EB2169" w:rsidRDefault="005A1E0F" w:rsidP="008944B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EB2169" w:rsidRPr="00EB2169">
        <w:rPr>
          <w:b w:val="0"/>
          <w:bCs w:val="0"/>
        </w:rPr>
        <w:t>) изменение реквизитов документов, удостоверяющих личность членов молодой семьи;</w:t>
      </w:r>
    </w:p>
    <w:p w:rsidR="00EB2169" w:rsidRPr="00EB2169" w:rsidRDefault="005A1E0F" w:rsidP="008944B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EB2169" w:rsidRPr="00EB2169">
        <w:rPr>
          <w:b w:val="0"/>
          <w:bCs w:val="0"/>
        </w:rPr>
        <w:t>) отказ банка в заключени</w:t>
      </w:r>
      <w:proofErr w:type="gramStart"/>
      <w:r w:rsidR="00EB2169" w:rsidRPr="00EB2169">
        <w:rPr>
          <w:b w:val="0"/>
          <w:bCs w:val="0"/>
        </w:rPr>
        <w:t>и</w:t>
      </w:r>
      <w:proofErr w:type="gramEnd"/>
      <w:r w:rsidR="00EB2169" w:rsidRPr="00EB2169">
        <w:rPr>
          <w:b w:val="0"/>
          <w:bCs w:val="0"/>
        </w:rPr>
        <w:t xml:space="preserve"> с молодой семьей договора банковского счета по основаниям, установленным в </w:t>
      </w:r>
      <w:hyperlink r:id="rId53" w:history="1">
        <w:r w:rsidR="00EB2169" w:rsidRPr="00EB2169">
          <w:rPr>
            <w:b w:val="0"/>
            <w:bCs w:val="0"/>
          </w:rPr>
          <w:t>пункте 35</w:t>
        </w:r>
      </w:hyperlink>
      <w:r w:rsidR="00EB2169" w:rsidRPr="00EB2169">
        <w:rPr>
          <w:b w:val="0"/>
          <w:bCs w:val="0"/>
        </w:rPr>
        <w:t xml:space="preserve"> приложения </w:t>
      </w:r>
      <w:r>
        <w:rPr>
          <w:b w:val="0"/>
          <w:bCs w:val="0"/>
        </w:rPr>
        <w:t>№</w:t>
      </w:r>
      <w:r w:rsidR="00EB2169" w:rsidRPr="00EB2169">
        <w:rPr>
          <w:b w:val="0"/>
          <w:bCs w:val="0"/>
        </w:rPr>
        <w:t xml:space="preserve"> 4 к подпрограмме;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5A1E0F">
        <w:rPr>
          <w:b w:val="0"/>
          <w:bCs w:val="0"/>
        </w:rPr>
        <w:t>0</w:t>
      </w:r>
      <w:r w:rsidRPr="00EB2169">
        <w:rPr>
          <w:b w:val="0"/>
          <w:bCs w:val="0"/>
        </w:rPr>
        <w:t>) досрочное расторжение или закрытие по истечении срока действия договора банковского счета без перечисления средств социальной выплаты по свидетельству.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В указанном случае молодая семья представляет в орган местного самоуправления справку банка о расторжении (закрытии) договора банковского счета, открытого на основании выданного свидетельства, без перечисления средств социальной выплаты;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1</w:t>
      </w:r>
      <w:r w:rsidR="005A1E0F">
        <w:rPr>
          <w:b w:val="0"/>
          <w:bCs w:val="0"/>
        </w:rPr>
        <w:t>1</w:t>
      </w:r>
      <w:r w:rsidRPr="00EB2169">
        <w:rPr>
          <w:b w:val="0"/>
          <w:bCs w:val="0"/>
        </w:rPr>
        <w:t>) по иным причинам не смогли воспользоваться социальной выплатой.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27. </w:t>
      </w:r>
      <w:proofErr w:type="gramStart"/>
      <w:r w:rsidRPr="00EB2169">
        <w:rPr>
          <w:b w:val="0"/>
          <w:bCs w:val="0"/>
        </w:rPr>
        <w:t xml:space="preserve">В случае высвобождения средств, предназначенных для предоставления социальной выплаты молодым семьям - претендентам на ее получение, свидетельства на высвобожденную сумму средств подлежат </w:t>
      </w:r>
      <w:r w:rsidRPr="00EB2169">
        <w:rPr>
          <w:b w:val="0"/>
          <w:bCs w:val="0"/>
        </w:rPr>
        <w:lastRenderedPageBreak/>
        <w:t xml:space="preserve">выдаче молодым семьям - участникам </w:t>
      </w:r>
      <w:hyperlink r:id="rId54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 в порядке очередности, определенной списком, утвержденным органом местного самоуправления в соответствии с настоящим Порядком, у которых размер социальной выплаты не превышает размера высвобожденных средств.</w:t>
      </w:r>
      <w:proofErr w:type="gramEnd"/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EB2169">
        <w:rPr>
          <w:b w:val="0"/>
          <w:bCs w:val="0"/>
        </w:rPr>
        <w:t xml:space="preserve">В данном случае предложение должно содержать сведения о молодой семье, исключаемой из списка претендентов, основания ее исключения, размер высвобожденных бюджетных средств, предложение о включении в список претендентов (дополнительный список претендентов) молодой семьи - участницы </w:t>
      </w:r>
      <w:hyperlink r:id="rId55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, следующей в порядке очередности, определенной списком молодых семей - участников </w:t>
      </w:r>
      <w:hyperlink r:id="rId56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утвержденным органом местного самоуправления, исходя из суммы высвобожденных бюджетных средств, с указанием размера социальной выплаты для</w:t>
      </w:r>
      <w:proofErr w:type="gramEnd"/>
      <w:r w:rsidRPr="00EB2169">
        <w:rPr>
          <w:b w:val="0"/>
          <w:bCs w:val="0"/>
        </w:rPr>
        <w:t xml:space="preserve"> данной молодой семьи.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28. Министерство на основании предложения, поступившего от органа местного самоуправления, принимает решение о внесении соответствующих изменений или об отказе во внесении изменений в списки претендентов.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29. Основаниями для отказа во внесении изменений в списки претендентов являются несоответствие данных, указанных в предложении, требованиям настоящего Порядка, </w:t>
      </w:r>
      <w:hyperlink r:id="rId57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 xml:space="preserve">, областной </w:t>
      </w:r>
      <w:hyperlink r:id="rId58" w:history="1">
        <w:r w:rsidRPr="00EB2169">
          <w:rPr>
            <w:b w:val="0"/>
            <w:bCs w:val="0"/>
          </w:rPr>
          <w:t>подпрограммы</w:t>
        </w:r>
      </w:hyperlink>
      <w:r w:rsidRPr="00EB2169">
        <w:rPr>
          <w:b w:val="0"/>
          <w:bCs w:val="0"/>
        </w:rPr>
        <w:t>, непредставление органом местного самоуправления заверенных копий документов, подтверждающих необходимость внесения изменений в утвержденные списки претендентов.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30. О принятом решении министерство уведомляет орган местного самоуправления в течение 15 рабочих дней со дня его принятия.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 xml:space="preserve">31. Орган местного самоуправления после получения от министерства уведомления о принятом </w:t>
      </w:r>
      <w:proofErr w:type="gramStart"/>
      <w:r w:rsidRPr="00EB2169">
        <w:rPr>
          <w:b w:val="0"/>
          <w:bCs w:val="0"/>
        </w:rPr>
        <w:t>решении</w:t>
      </w:r>
      <w:proofErr w:type="gramEnd"/>
      <w:r w:rsidRPr="00EB2169">
        <w:rPr>
          <w:b w:val="0"/>
          <w:bCs w:val="0"/>
        </w:rPr>
        <w:t xml:space="preserve"> о включении или </w:t>
      </w:r>
      <w:proofErr w:type="spellStart"/>
      <w:r w:rsidRPr="00EB2169">
        <w:rPr>
          <w:b w:val="0"/>
          <w:bCs w:val="0"/>
        </w:rPr>
        <w:t>невключении</w:t>
      </w:r>
      <w:proofErr w:type="spellEnd"/>
      <w:r w:rsidRPr="00EB2169">
        <w:rPr>
          <w:b w:val="0"/>
          <w:bCs w:val="0"/>
        </w:rPr>
        <w:t xml:space="preserve"> (исключении) молодой семьи в списки (из списков) претендентов в течение 5 рабочих дней доводит данное решение до сведения молодой семьи.</w:t>
      </w:r>
    </w:p>
    <w:p w:rsidR="00EB2169" w:rsidRP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  <w:r w:rsidRPr="00EB2169">
        <w:rPr>
          <w:b w:val="0"/>
          <w:bCs w:val="0"/>
        </w:rPr>
        <w:t>32. Орган местного самоуправления на основании уведомления о внесении изменений в списки претендентов, полученного от министерства, производит оформление и выдачу свидетельств молодым семьям согласно спискам претендентов с учетом изменений.</w:t>
      </w:r>
    </w:p>
    <w:p w:rsidR="00EB2169" w:rsidRDefault="00EB2169" w:rsidP="008944BC">
      <w:pPr>
        <w:pStyle w:val="ConsPlusNormal"/>
        <w:ind w:firstLine="709"/>
        <w:jc w:val="both"/>
        <w:rPr>
          <w:b w:val="0"/>
          <w:bCs w:val="0"/>
        </w:rPr>
      </w:pPr>
    </w:p>
    <w:p w:rsidR="005A1E0F" w:rsidRPr="00EB2169" w:rsidRDefault="005A1E0F" w:rsidP="008944BC">
      <w:pPr>
        <w:pStyle w:val="ConsPlusNormal"/>
        <w:ind w:firstLine="709"/>
        <w:jc w:val="both"/>
        <w:rPr>
          <w:b w:val="0"/>
          <w:bCs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A1E0F" w:rsidTr="005A1E0F">
        <w:tc>
          <w:tcPr>
            <w:tcW w:w="5778" w:type="dxa"/>
          </w:tcPr>
          <w:p w:rsidR="005A1E0F" w:rsidRDefault="005A1E0F" w:rsidP="005A1E0F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793" w:type="dxa"/>
          </w:tcPr>
          <w:p w:rsidR="005A1E0F" w:rsidRDefault="005A1E0F" w:rsidP="005A1E0F">
            <w:pPr>
              <w:pStyle w:val="ConsPlusNormal"/>
              <w:jc w:val="right"/>
              <w:rPr>
                <w:b w:val="0"/>
                <w:bCs w:val="0"/>
              </w:rPr>
            </w:pPr>
          </w:p>
        </w:tc>
      </w:tr>
    </w:tbl>
    <w:p w:rsidR="00EB2169" w:rsidRPr="00EB2169" w:rsidRDefault="00EB2169" w:rsidP="005A1E0F">
      <w:pPr>
        <w:pStyle w:val="ConsPlusNormal"/>
        <w:rPr>
          <w:b w:val="0"/>
          <w:bCs w:val="0"/>
        </w:rPr>
      </w:pPr>
    </w:p>
    <w:p w:rsidR="00EB2169" w:rsidRPr="008B486E" w:rsidRDefault="00EB2169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2169" w:rsidRPr="008B486E" w:rsidSect="00AD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28"/>
    <w:rsid w:val="000E2885"/>
    <w:rsid w:val="001F66BC"/>
    <w:rsid w:val="0020080A"/>
    <w:rsid w:val="00265328"/>
    <w:rsid w:val="002B0033"/>
    <w:rsid w:val="00312E3F"/>
    <w:rsid w:val="00367377"/>
    <w:rsid w:val="00511B3C"/>
    <w:rsid w:val="005A1E0F"/>
    <w:rsid w:val="005D1E39"/>
    <w:rsid w:val="006A0606"/>
    <w:rsid w:val="006B7CFB"/>
    <w:rsid w:val="007D4F90"/>
    <w:rsid w:val="00853C00"/>
    <w:rsid w:val="008944BC"/>
    <w:rsid w:val="008B486E"/>
    <w:rsid w:val="0096514C"/>
    <w:rsid w:val="009D186F"/>
    <w:rsid w:val="00AD7E23"/>
    <w:rsid w:val="00AF387E"/>
    <w:rsid w:val="00BA7C75"/>
    <w:rsid w:val="00C06DD5"/>
    <w:rsid w:val="00DB0BE8"/>
    <w:rsid w:val="00E43F82"/>
    <w:rsid w:val="00E80202"/>
    <w:rsid w:val="00EB2169"/>
    <w:rsid w:val="00F12E91"/>
    <w:rsid w:val="00FC652C"/>
    <w:rsid w:val="00FD047C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A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8BB0669E57BD6BC4DB87668FE4D2A19BF3660C7F72D0B4145AE8CA086BBAD505A9A7C90117aCWEH" TargetMode="External"/><Relationship Id="rId18" Type="http://schemas.openxmlformats.org/officeDocument/2006/relationships/hyperlink" Target="consultantplus://offline/ref=168BB0669E57BD6BC4DB87668FE4D2A19BF3660C7F72D0B4145AE8CA086BBAD505A9A7C90117aCWEH" TargetMode="External"/><Relationship Id="rId26" Type="http://schemas.openxmlformats.org/officeDocument/2006/relationships/hyperlink" Target="consultantplus://offline/ref=168BB0669E57BD6BC4DB87668FE4D2A19BF3660C7F72D0B4145AE8CA086BBAD505A9A7C90117aCWEH" TargetMode="External"/><Relationship Id="rId39" Type="http://schemas.openxmlformats.org/officeDocument/2006/relationships/hyperlink" Target="consultantplus://offline/ref=168BB0669E57BD6BC4DB87668FE4D2A19BF3660C7F72D0B4145AE8CA086BBAD505A9A7C9051FaCWBH" TargetMode="External"/><Relationship Id="rId21" Type="http://schemas.openxmlformats.org/officeDocument/2006/relationships/hyperlink" Target="consultantplus://offline/ref=168BB0669E57BD6BC4DB87668FE4D2A19BF3660C7F72D0B4145AE8CA086BBAD505A9A7C90117aCWEH" TargetMode="External"/><Relationship Id="rId34" Type="http://schemas.openxmlformats.org/officeDocument/2006/relationships/hyperlink" Target="consultantplus://offline/ref=168BB0669E57BD6BC4DB87668FE4D2A19BF3660C7F72D0B4145AE8CA086BBAD505A9A7C90117aCWEH" TargetMode="External"/><Relationship Id="rId42" Type="http://schemas.openxmlformats.org/officeDocument/2006/relationships/hyperlink" Target="consultantplus://offline/ref=168BB0669E57BD6BC4DB87668FE4D2A19BF3660C7F72D0B4145AE8CA086BBAD505A9A7C90117aCWEH" TargetMode="External"/><Relationship Id="rId47" Type="http://schemas.openxmlformats.org/officeDocument/2006/relationships/hyperlink" Target="consultantplus://offline/ref=168BB0669E57BD6BC4DB87668FE4D2A19BF3660C7F72D0B4145AE8CA086BBAD505A9A7C90616aCWDH" TargetMode="External"/><Relationship Id="rId50" Type="http://schemas.openxmlformats.org/officeDocument/2006/relationships/hyperlink" Target="consultantplus://offline/ref=168BB0669E57BD6BC4DB87668FE4D2A19BF3660C7F72D0B4145AE8CA086BBAD505A9A7C90117aCWEH" TargetMode="External"/><Relationship Id="rId55" Type="http://schemas.openxmlformats.org/officeDocument/2006/relationships/hyperlink" Target="consultantplus://offline/ref=168BB0669E57BD6BC4DB87668FE4D2A19BF3660C7F72D0B4145AE8CA086BBAD505A9A7C90117aCWEH" TargetMode="External"/><Relationship Id="rId7" Type="http://schemas.openxmlformats.org/officeDocument/2006/relationships/hyperlink" Target="consultantplus://offline/ref=168BB0669E57BD6BC4DB87668FE4D2A19BF3660C7F72D0B4145AE8CA086BBAD505A9A7C90117aCW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8BB0669E57BD6BC4DB87668FE4D2A19BF3660C7F72D0B4145AE8CA086BBAD505A9A7C90117aCWEH" TargetMode="External"/><Relationship Id="rId20" Type="http://schemas.openxmlformats.org/officeDocument/2006/relationships/hyperlink" Target="consultantplus://offline/ref=168BB0669E57BD6BC4DB87668FE4D2A19BF3660C7F72D0B4145AE8CA086BBAD505A9A7C90117aCWEH" TargetMode="External"/><Relationship Id="rId29" Type="http://schemas.openxmlformats.org/officeDocument/2006/relationships/hyperlink" Target="consultantplus://offline/ref=168BB0669E57BD6BC4DB87668FE4D2A19BF3660C7F72D0B4145AE8CA086BBAD505A9A7C90117aCWEH" TargetMode="External"/><Relationship Id="rId41" Type="http://schemas.openxmlformats.org/officeDocument/2006/relationships/hyperlink" Target="consultantplus://offline/ref=168BB0669E57BD6BC4DB87668FE4D2A19BF3660C7F72D0B4145AE8CA086BBAD505A9A7C90117aCWEH" TargetMode="External"/><Relationship Id="rId54" Type="http://schemas.openxmlformats.org/officeDocument/2006/relationships/hyperlink" Target="consultantplus://offline/ref=168BB0669E57BD6BC4DB87668FE4D2A19BF3660C7F72D0B4145AE8CA086BBAD505A9A7C90117aC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BB0669E57BD6BC4DB87668FE4D2A19BF3660C7F72D0B4145AE8CA086BBAD505A9A7C90117aCWEH" TargetMode="External"/><Relationship Id="rId11" Type="http://schemas.openxmlformats.org/officeDocument/2006/relationships/hyperlink" Target="consultantplus://offline/ref=168BB0669E57BD6BC4DB87668FE4D2A19BF3660C7F72D0B4145AE8CA086BBAD505A9A7C90117aCWEH" TargetMode="External"/><Relationship Id="rId24" Type="http://schemas.openxmlformats.org/officeDocument/2006/relationships/hyperlink" Target="consultantplus://offline/ref=168BB0669E57BD6BC4DB87668FE4D2A19BF3660C7F72D0B4145AE8CA086BBAD505A9A7C90117aCWEH" TargetMode="External"/><Relationship Id="rId32" Type="http://schemas.openxmlformats.org/officeDocument/2006/relationships/hyperlink" Target="consultantplus://offline/ref=168BB0669E57BD6BC4DB87668FE4D2A19BF3660C7F72D0B4145AE8CA086BBAD505A9A7C90117aCWEH" TargetMode="External"/><Relationship Id="rId37" Type="http://schemas.openxmlformats.org/officeDocument/2006/relationships/hyperlink" Target="consultantplus://offline/ref=168BB0669E57BD6BC4DB996B998888AD9BF131037C77D9E14107EE9D573BBC8045E9A19C405BC799D24EF0D8a2WEH" TargetMode="External"/><Relationship Id="rId40" Type="http://schemas.openxmlformats.org/officeDocument/2006/relationships/hyperlink" Target="consultantplus://offline/ref=168BB0669E57BD6BC4DB87668FE4D2A19BF3660C7F72D0B4145AE8CA086BBAD505A9A7C90117aCWEH" TargetMode="External"/><Relationship Id="rId45" Type="http://schemas.openxmlformats.org/officeDocument/2006/relationships/hyperlink" Target="consultantplus://offline/ref=168BB0669E57BD6BC4DB87668FE4D2A19BF3660C7F72D0B4145AE8CA086BBAD505A9A7C90117aCWEH" TargetMode="External"/><Relationship Id="rId53" Type="http://schemas.openxmlformats.org/officeDocument/2006/relationships/hyperlink" Target="consultantplus://offline/ref=168BB0669E57BD6BC4DB87668FE4D2A19BF3660C7F72D0B4145AE8CA086BBAD505A9A7C9051FaCWFH" TargetMode="External"/><Relationship Id="rId58" Type="http://schemas.openxmlformats.org/officeDocument/2006/relationships/hyperlink" Target="consultantplus://offline/ref=168BB0669E57BD6BC4DB996B998888AD9BF131037C77D9E14107EE9D573BBC8045E9A19C405BC799D24EF0D8a2WEH" TargetMode="External"/><Relationship Id="rId5" Type="http://schemas.openxmlformats.org/officeDocument/2006/relationships/hyperlink" Target="consultantplus://offline/ref=168BB0669E57BD6BC4DB996B998888AD9BF131037C77D9E14107EE9D573BBC8045E9A19C405BC799D24EF0D8a2WEH" TargetMode="External"/><Relationship Id="rId15" Type="http://schemas.openxmlformats.org/officeDocument/2006/relationships/hyperlink" Target="consultantplus://offline/ref=168BB0669E57BD6BC4DB87668FE4D2A19BF3660C7F72D0B4145AE8CA086BBAD505A9A7C90117aCWEH" TargetMode="External"/><Relationship Id="rId23" Type="http://schemas.openxmlformats.org/officeDocument/2006/relationships/hyperlink" Target="consultantplus://offline/ref=168BB0669E57BD6BC4DB87668FE4D2A19BF3660C7F72D0B4145AE8CA086BBAD505A9A7C90117aCWEH" TargetMode="External"/><Relationship Id="rId28" Type="http://schemas.openxmlformats.org/officeDocument/2006/relationships/hyperlink" Target="consultantplus://offline/ref=168BB0669E57BD6BC4DB87668FE4D2A19BF3660C7F72D0B4145AE8CA086BBAD505A9A7C90117aCWEH" TargetMode="External"/><Relationship Id="rId36" Type="http://schemas.openxmlformats.org/officeDocument/2006/relationships/hyperlink" Target="consultantplus://offline/ref=168BB0669E57BD6BC4DB87668FE4D2A19BF3660C7F72D0B4145AE8CA086BBAD505A9A7C90117aCWEH" TargetMode="External"/><Relationship Id="rId49" Type="http://schemas.openxmlformats.org/officeDocument/2006/relationships/hyperlink" Target="consultantplus://offline/ref=168BB0669E57BD6BC4DB87668FE4D2A19BF3660C7F72D0B4145AE8CA086BBAD505A9A7C90117aCWEH" TargetMode="External"/><Relationship Id="rId57" Type="http://schemas.openxmlformats.org/officeDocument/2006/relationships/hyperlink" Target="consultantplus://offline/ref=168BB0669E57BD6BC4DB87668FE4D2A19BF3660C7F72D0B4145AE8CA086BBAD505A9A7C90117aCWEH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168BB0669E57BD6BC4DB996B998888AD9BF131037C77DBE5400FEE9D573BBC8045E9A19C405BC799D24FF9D3a2W1H" TargetMode="External"/><Relationship Id="rId19" Type="http://schemas.openxmlformats.org/officeDocument/2006/relationships/hyperlink" Target="consultantplus://offline/ref=168BB0669E57BD6BC4DB87668FE4D2A19BF3660C7F72D0B4145AE8CA086BBAD505A9A7C90117aCWEH" TargetMode="External"/><Relationship Id="rId31" Type="http://schemas.openxmlformats.org/officeDocument/2006/relationships/hyperlink" Target="consultantplus://offline/ref=168BB0669E57BD6BC4DB87668FE4D2A19BF3660C7F72D0B4145AE8CA086BBAD505A9A7C90117aCWEH" TargetMode="External"/><Relationship Id="rId44" Type="http://schemas.openxmlformats.org/officeDocument/2006/relationships/hyperlink" Target="consultantplus://offline/ref=168BB0669E57BD6BC4DB87668FE4D2A19BF3660C7F72D0B4145AE8CA086BBAD505A9A7C90117aCWEH" TargetMode="External"/><Relationship Id="rId52" Type="http://schemas.openxmlformats.org/officeDocument/2006/relationships/hyperlink" Target="consultantplus://offline/ref=168BB0669E57BD6BC4DB87668FE4D2A19BF3660C7F72D0B4145AE8CA086BBAD505A9A7C90117aCWEH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168BB0669E57BD6BC4DB87668FE4D2A19BF3660C7F72D0B4145AE8CA086BBAD505A9A7C9061DaCW3H" TargetMode="External"/><Relationship Id="rId9" Type="http://schemas.openxmlformats.org/officeDocument/2006/relationships/hyperlink" Target="consultantplus://offline/ref=168BB0669E57BD6BC4DB87668FE4D2A19BF3660C7F72D0B4145AE8CA086BBAD505A9A7C90117aCWEH" TargetMode="External"/><Relationship Id="rId14" Type="http://schemas.openxmlformats.org/officeDocument/2006/relationships/hyperlink" Target="consultantplus://offline/ref=168BB0669E57BD6BC4DB87668FE4D2A19BF3660C7F72D0B4145AE8CA086BBAD505A9A7C90117aCWEH" TargetMode="External"/><Relationship Id="rId22" Type="http://schemas.openxmlformats.org/officeDocument/2006/relationships/hyperlink" Target="consultantplus://offline/ref=168BB0669E57BD6BC4DB87668FE4D2A19BF3660C7F72D0B4145AE8CA086BBAD505A9A7C90117aCWEH" TargetMode="External"/><Relationship Id="rId27" Type="http://schemas.openxmlformats.org/officeDocument/2006/relationships/hyperlink" Target="consultantplus://offline/ref=168BB0669E57BD6BC4DB87668FE4D2A19BF3660C7F72D0B4145AE8CA086BBAD505A9A7C90117aCWEH" TargetMode="External"/><Relationship Id="rId30" Type="http://schemas.openxmlformats.org/officeDocument/2006/relationships/hyperlink" Target="consultantplus://offline/ref=168BB0669E57BD6BC4DB87668FE4D2A19BF3660C7F72D0B4145AE8CA086BBAD505A9A7C90117aCWEH" TargetMode="External"/><Relationship Id="rId35" Type="http://schemas.openxmlformats.org/officeDocument/2006/relationships/hyperlink" Target="consultantplus://offline/ref=168BB0669E57BD6BC4DB87668FE4D2A19BF3660C7F72D0B4145AE8CA086BBAD505A9A7C90117aCWEH" TargetMode="External"/><Relationship Id="rId43" Type="http://schemas.openxmlformats.org/officeDocument/2006/relationships/hyperlink" Target="consultantplus://offline/ref=168BB0669E57BD6BC4DB87668FE4D2A19BF3660C7F72D0B4145AE8CA086BBAD505A9A7C90117aCWEH" TargetMode="External"/><Relationship Id="rId48" Type="http://schemas.openxmlformats.org/officeDocument/2006/relationships/hyperlink" Target="consultantplus://offline/ref=168BB0669E57BD6BC4DB87668FE4D2A19BF3660C7F72D0B4145AE8CA086BBAD505A9A7C9051FaCWBH" TargetMode="External"/><Relationship Id="rId56" Type="http://schemas.openxmlformats.org/officeDocument/2006/relationships/hyperlink" Target="consultantplus://offline/ref=168BB0669E57BD6BC4DB87668FE4D2A19BF3660C7F72D0B4145AE8CA086BBAD505A9A7C90117aCWEH" TargetMode="External"/><Relationship Id="rId8" Type="http://schemas.openxmlformats.org/officeDocument/2006/relationships/hyperlink" Target="consultantplus://offline/ref=168BB0669E57BD6BC4DB87668FE4D2A19BF3660C7F72D0B4145AE8CA086BBAD505A9A7C90117aCWEH" TargetMode="External"/><Relationship Id="rId51" Type="http://schemas.openxmlformats.org/officeDocument/2006/relationships/hyperlink" Target="consultantplus://offline/ref=168BB0669E57BD6BC4DB87668FE4D2A19BF3660C7F72D0B4145AE8CA086BBAD505A9A7C90117aCW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8BB0669E57BD6BC4DB87668FE4D2A19BF3660C7F72D0B4145AE8CA086BBAD505A9A7C90117aCWEH" TargetMode="External"/><Relationship Id="rId17" Type="http://schemas.openxmlformats.org/officeDocument/2006/relationships/hyperlink" Target="consultantplus://offline/ref=168BB0669E57BD6BC4DB87668FE4D2A19BF3660C7F72D0B4145AE8CA086BBAD505A9A7C90117aCWEH" TargetMode="External"/><Relationship Id="rId25" Type="http://schemas.openxmlformats.org/officeDocument/2006/relationships/hyperlink" Target="consultantplus://offline/ref=168BB0669E57BD6BC4DB87668FE4D2A19BF3660C7F72D0B4145AE8CA086BBAD505A9A7C90117aCWEH" TargetMode="External"/><Relationship Id="rId33" Type="http://schemas.openxmlformats.org/officeDocument/2006/relationships/hyperlink" Target="consultantplus://offline/ref=168BB0669E57BD6BC4DB87668FE4D2A19BF3660C7F72D0B4145AE8CA086BBAD505A9A7C90117aCWEH" TargetMode="External"/><Relationship Id="rId38" Type="http://schemas.openxmlformats.org/officeDocument/2006/relationships/hyperlink" Target="consultantplus://offline/ref=168BB0669E57BD6BC4DB87668FE4D2A19BF3660C7F72D0B4145AE8CA086BBAD505A9A7C90117aCWEH" TargetMode="External"/><Relationship Id="rId46" Type="http://schemas.openxmlformats.org/officeDocument/2006/relationships/hyperlink" Target="consultantplus://offline/ref=168BB0669E57BD6BC4DB87668FE4D2A19BF3660C7F72D0B4145AE8CA086BBAD505A9A7C90117aCWEH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v.katarina</cp:lastModifiedBy>
  <cp:revision>3</cp:revision>
  <cp:lastPrinted>2016-01-22T07:25:00Z</cp:lastPrinted>
  <dcterms:created xsi:type="dcterms:W3CDTF">2016-09-06T02:31:00Z</dcterms:created>
  <dcterms:modified xsi:type="dcterms:W3CDTF">2016-09-07T02:18:00Z</dcterms:modified>
</cp:coreProperties>
</file>