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CC" w:rsidRPr="008C1E93" w:rsidRDefault="00F46DFD" w:rsidP="00353770">
      <w:pPr>
        <w:jc w:val="center"/>
        <w:rPr>
          <w:rFonts w:ascii="Times New Roman" w:hAnsi="Times New Roman"/>
          <w:b/>
          <w:sz w:val="24"/>
          <w:szCs w:val="24"/>
        </w:rPr>
      </w:pPr>
      <w:r w:rsidRPr="008C1E93">
        <w:rPr>
          <w:rFonts w:ascii="Times New Roman" w:hAnsi="Times New Roman"/>
          <w:b/>
          <w:sz w:val="24"/>
          <w:szCs w:val="24"/>
        </w:rPr>
        <w:t>ЗАЯВКА ПАРТНЕРА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F431CC" w:rsidRPr="009B1AB6" w:rsidTr="008C1E93">
        <w:tc>
          <w:tcPr>
            <w:tcW w:w="2836" w:type="dxa"/>
          </w:tcPr>
          <w:p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Партнер проекта</w:t>
            </w:r>
          </w:p>
        </w:tc>
        <w:tc>
          <w:tcPr>
            <w:tcW w:w="7654" w:type="dxa"/>
          </w:tcPr>
          <w:p w:rsidR="00F431CC" w:rsidRDefault="004F5805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0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517D3C">
              <w:rPr>
                <w:rFonts w:ascii="Times New Roman" w:hAnsi="Times New Roman"/>
                <w:sz w:val="24"/>
                <w:szCs w:val="24"/>
              </w:rPr>
              <w:t xml:space="preserve">по молодежной политике Иркутской области </w:t>
            </w:r>
          </w:p>
          <w:p w:rsidR="002B3E8B" w:rsidRPr="004F5805" w:rsidRDefault="002B3E8B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1CC" w:rsidRPr="009B1AB6" w:rsidTr="008C1E93">
        <w:tc>
          <w:tcPr>
            <w:tcW w:w="2836" w:type="dxa"/>
          </w:tcPr>
          <w:p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Сайт компании-партнера</w:t>
            </w:r>
          </w:p>
        </w:tc>
        <w:tc>
          <w:tcPr>
            <w:tcW w:w="7654" w:type="dxa"/>
          </w:tcPr>
          <w:p w:rsidR="00F431CC" w:rsidRPr="00517D3C" w:rsidRDefault="004F5805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="00517D3C">
              <w:rPr>
                <w:rFonts w:ascii="Times New Roman" w:hAnsi="Times New Roman"/>
                <w:sz w:val="24"/>
                <w:szCs w:val="24"/>
                <w:lang w:val="en-US"/>
              </w:rPr>
              <w:t>mmp38.ru</w:t>
            </w:r>
          </w:p>
        </w:tc>
      </w:tr>
    </w:tbl>
    <w:p w:rsidR="00F431CC" w:rsidRPr="009B1AB6" w:rsidRDefault="00F431CC" w:rsidP="008C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1CC" w:rsidRDefault="00F46DFD" w:rsidP="008C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</w:t>
      </w:r>
    </w:p>
    <w:p w:rsidR="008C1E93" w:rsidRPr="009B1AB6" w:rsidRDefault="008C1E93" w:rsidP="008C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7654" w:type="dxa"/>
          </w:tcPr>
          <w:p w:rsidR="00517D3C" w:rsidRPr="004F5805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0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молодежной политике Иркутской области 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7654" w:type="dxa"/>
          </w:tcPr>
          <w:p w:rsidR="00517D3C" w:rsidRPr="004F5805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</w:tr>
      <w:tr w:rsidR="00517D3C" w:rsidRPr="009B1AB6" w:rsidTr="009242A3">
        <w:trPr>
          <w:trHeight w:val="1133"/>
        </w:trPr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7654" w:type="dxa"/>
          </w:tcPr>
          <w:p w:rsidR="00517D3C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молодежная политика</w:t>
            </w:r>
            <w:r w:rsidR="00BB64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E94C48">
              <w:rPr>
                <w:rFonts w:ascii="Times New Roman" w:hAnsi="Times New Roman"/>
                <w:sz w:val="24"/>
                <w:szCs w:val="24"/>
              </w:rPr>
              <w:t>некоммерческие организации, оказывающие социальные услуги детям и молодежи на территории Иркутской области</w:t>
            </w:r>
            <w:r w:rsidR="00BB64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7654" w:type="dxa"/>
          </w:tcPr>
          <w:p w:rsidR="00517D3C" w:rsidRPr="009B1AB6" w:rsidRDefault="00270B59" w:rsidP="009B6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B5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партнерства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молодежными и детскими общественными объединениями </w:t>
            </w:r>
            <w:r w:rsidR="005A360C">
              <w:rPr>
                <w:rFonts w:ascii="Times New Roman" w:hAnsi="Times New Roman"/>
                <w:b/>
                <w:sz w:val="24"/>
                <w:szCs w:val="24"/>
              </w:rPr>
              <w:t>Иркутской области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7654" w:type="dxa"/>
          </w:tcPr>
          <w:p w:rsidR="00517D3C" w:rsidRPr="00517D3C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5A360C">
              <w:rPr>
                <w:rFonts w:ascii="Times New Roman" w:hAnsi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C54A8">
              <w:rPr>
                <w:rFonts w:ascii="Times New Roman" w:hAnsi="Times New Roman"/>
                <w:sz w:val="24"/>
                <w:szCs w:val="24"/>
              </w:rPr>
              <w:t xml:space="preserve">взаимодействию с </w:t>
            </w:r>
            <w:r w:rsidR="002325A4">
              <w:rPr>
                <w:rFonts w:ascii="Times New Roman" w:hAnsi="Times New Roman"/>
                <w:sz w:val="24"/>
                <w:szCs w:val="24"/>
              </w:rPr>
              <w:t xml:space="preserve">молодежными </w:t>
            </w:r>
            <w:r w:rsidR="00F46DFD">
              <w:rPr>
                <w:rFonts w:ascii="Times New Roman" w:hAnsi="Times New Roman"/>
                <w:sz w:val="24"/>
                <w:szCs w:val="24"/>
              </w:rPr>
              <w:t xml:space="preserve">и детскими </w:t>
            </w:r>
            <w:r w:rsidR="002325A4">
              <w:rPr>
                <w:rFonts w:ascii="Times New Roman" w:hAnsi="Times New Roman"/>
                <w:sz w:val="24"/>
                <w:szCs w:val="24"/>
              </w:rPr>
              <w:t>общественными объединениями</w:t>
            </w:r>
            <w:r w:rsidR="00E0560A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proofErr w:type="spellStart"/>
            <w:r w:rsidR="00F46DFD">
              <w:rPr>
                <w:rFonts w:ascii="Times New Roman" w:hAnsi="Times New Roman"/>
                <w:sz w:val="24"/>
                <w:szCs w:val="24"/>
              </w:rPr>
              <w:t>МиДОО</w:t>
            </w:r>
            <w:proofErr w:type="spellEnd"/>
            <w:r w:rsidR="00F46DFD">
              <w:rPr>
                <w:rFonts w:ascii="Times New Roman" w:hAnsi="Times New Roman"/>
                <w:sz w:val="24"/>
                <w:szCs w:val="24"/>
              </w:rPr>
              <w:t>)</w:t>
            </w:r>
            <w:r w:rsidRPr="00517D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17D3C" w:rsidRPr="00517D3C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D3C">
              <w:rPr>
                <w:rFonts w:ascii="Times New Roman" w:hAnsi="Times New Roman"/>
                <w:sz w:val="24"/>
                <w:szCs w:val="24"/>
              </w:rPr>
              <w:t xml:space="preserve">Участниками проекта могут быть </w:t>
            </w:r>
            <w:proofErr w:type="spellStart"/>
            <w:r w:rsidR="00F46DFD">
              <w:rPr>
                <w:rFonts w:ascii="Times New Roman" w:hAnsi="Times New Roman"/>
                <w:sz w:val="24"/>
                <w:szCs w:val="24"/>
              </w:rPr>
              <w:t>МиДОО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54A8">
              <w:rPr>
                <w:rFonts w:ascii="Times New Roman" w:hAnsi="Times New Roman"/>
                <w:sz w:val="24"/>
                <w:szCs w:val="24"/>
              </w:rPr>
              <w:t>осуществляющие свою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Иркутской области. </w:t>
            </w:r>
          </w:p>
          <w:p w:rsidR="00910F30" w:rsidRDefault="005A360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долж</w:t>
            </w:r>
            <w:r w:rsidR="00517D3C" w:rsidRPr="00517D3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17D3C" w:rsidRPr="00517D3C">
              <w:rPr>
                <w:rFonts w:ascii="Times New Roman" w:hAnsi="Times New Roman"/>
                <w:sz w:val="24"/>
                <w:szCs w:val="24"/>
              </w:rPr>
              <w:t xml:space="preserve"> быть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17D3C" w:rsidRPr="00517D3C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910F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0F30" w:rsidRDefault="00910F30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выявление новых </w:t>
            </w:r>
            <w:r w:rsidR="005C54A8">
              <w:rPr>
                <w:rFonts w:ascii="Times New Roman" w:hAnsi="Times New Roman"/>
                <w:sz w:val="24"/>
                <w:szCs w:val="24"/>
              </w:rPr>
              <w:t xml:space="preserve">механизмов взаимодействия с </w:t>
            </w:r>
            <w:proofErr w:type="spellStart"/>
            <w:r w:rsidR="00F46DFD">
              <w:rPr>
                <w:rFonts w:ascii="Times New Roman" w:hAnsi="Times New Roman"/>
                <w:sz w:val="24"/>
                <w:szCs w:val="24"/>
              </w:rPr>
              <w:t>МиДОО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C54A8" w:rsidRDefault="00910F30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5C54A8">
              <w:rPr>
                <w:rFonts w:ascii="Times New Roman" w:hAnsi="Times New Roman"/>
                <w:sz w:val="24"/>
                <w:szCs w:val="24"/>
              </w:rPr>
              <w:t>совершенствование информационного взаимодействия</w:t>
            </w:r>
            <w:r w:rsidR="005A360C">
              <w:rPr>
                <w:rFonts w:ascii="Times New Roman" w:hAnsi="Times New Roman"/>
                <w:sz w:val="24"/>
                <w:szCs w:val="24"/>
              </w:rPr>
              <w:t xml:space="preserve"> между органами власти и </w:t>
            </w:r>
            <w:proofErr w:type="spellStart"/>
            <w:r w:rsidR="005A360C">
              <w:rPr>
                <w:rFonts w:ascii="Times New Roman" w:hAnsi="Times New Roman"/>
                <w:sz w:val="24"/>
                <w:szCs w:val="24"/>
              </w:rPr>
              <w:t>МиДОО</w:t>
            </w:r>
            <w:proofErr w:type="spellEnd"/>
            <w:r w:rsidR="00CE59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59C9" w:rsidRDefault="005C54A8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BD00EA">
              <w:rPr>
                <w:rFonts w:ascii="Times New Roman" w:hAnsi="Times New Roman"/>
                <w:sz w:val="24"/>
                <w:szCs w:val="24"/>
              </w:rPr>
              <w:t xml:space="preserve">выявление новых методов нематериального стимулирования/поощрения </w:t>
            </w:r>
            <w:proofErr w:type="spellStart"/>
            <w:r w:rsidR="00BD00EA">
              <w:rPr>
                <w:rFonts w:ascii="Times New Roman" w:hAnsi="Times New Roman"/>
                <w:sz w:val="24"/>
                <w:szCs w:val="24"/>
              </w:rPr>
              <w:t>МиДОО</w:t>
            </w:r>
            <w:proofErr w:type="spellEnd"/>
            <w:r w:rsidR="00BD00EA">
              <w:rPr>
                <w:rFonts w:ascii="Times New Roman" w:hAnsi="Times New Roman"/>
                <w:sz w:val="24"/>
                <w:szCs w:val="24"/>
              </w:rPr>
              <w:t>, включенных в Реестр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4A8">
              <w:rPr>
                <w:rFonts w:ascii="Times New Roman" w:hAnsi="Times New Roman"/>
                <w:sz w:val="24"/>
                <w:szCs w:val="24"/>
              </w:rPr>
              <w:t>молодежных и детских общественных объединений</w:t>
            </w:r>
            <w:r w:rsidR="00CE59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D3C" w:rsidRPr="00517D3C" w:rsidRDefault="00CE59C9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9E7AF2">
              <w:rPr>
                <w:rFonts w:ascii="Times New Roman" w:hAnsi="Times New Roman"/>
                <w:sz w:val="24"/>
                <w:szCs w:val="24"/>
              </w:rPr>
              <w:t xml:space="preserve">разработка форм взаимодействия, направленных на привлечение ресурсов </w:t>
            </w:r>
            <w:proofErr w:type="spellStart"/>
            <w:r w:rsidR="00F46DFD">
              <w:rPr>
                <w:rFonts w:ascii="Times New Roman" w:hAnsi="Times New Roman"/>
                <w:sz w:val="24"/>
                <w:szCs w:val="24"/>
              </w:rPr>
              <w:t>МиДОО</w:t>
            </w:r>
            <w:proofErr w:type="spellEnd"/>
            <w:r w:rsidR="00F46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AF2">
              <w:rPr>
                <w:rFonts w:ascii="Times New Roman" w:hAnsi="Times New Roman"/>
                <w:sz w:val="24"/>
                <w:szCs w:val="24"/>
              </w:rPr>
              <w:t xml:space="preserve">к участию в реализации </w:t>
            </w:r>
            <w:r w:rsidR="00F46DFD">
              <w:rPr>
                <w:rFonts w:ascii="Times New Roman" w:hAnsi="Times New Roman"/>
                <w:sz w:val="24"/>
                <w:szCs w:val="24"/>
              </w:rPr>
              <w:t>молодежной политики</w:t>
            </w:r>
            <w:r w:rsidR="009E7AF2">
              <w:rPr>
                <w:rFonts w:ascii="Times New Roman" w:hAnsi="Times New Roman"/>
                <w:sz w:val="24"/>
                <w:szCs w:val="24"/>
              </w:rPr>
              <w:t xml:space="preserve"> в И</w:t>
            </w:r>
            <w:r w:rsidR="00F46DFD">
              <w:rPr>
                <w:rFonts w:ascii="Times New Roman" w:hAnsi="Times New Roman"/>
                <w:sz w:val="24"/>
                <w:szCs w:val="24"/>
              </w:rPr>
              <w:t>ркутской области</w:t>
            </w:r>
            <w:r w:rsidR="009E7A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D3C" w:rsidRPr="004F5805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(при необходимости), ключевые слова кейса</w:t>
            </w:r>
          </w:p>
        </w:tc>
        <w:tc>
          <w:tcPr>
            <w:tcW w:w="7654" w:type="dxa"/>
          </w:tcPr>
          <w:p w:rsidR="00517D3C" w:rsidRDefault="005773DF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E9">
              <w:rPr>
                <w:rFonts w:ascii="Times New Roman" w:hAnsi="Times New Roman"/>
                <w:sz w:val="24"/>
                <w:szCs w:val="24"/>
              </w:rPr>
              <w:t xml:space="preserve">В рамках выполнения кейса </w:t>
            </w:r>
            <w:r w:rsidR="00B71088" w:rsidRPr="00B71088">
              <w:rPr>
                <w:rFonts w:ascii="Times New Roman" w:hAnsi="Times New Roman"/>
                <w:sz w:val="24"/>
                <w:szCs w:val="24"/>
              </w:rPr>
              <w:t>н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еобходимо </w:t>
            </w:r>
            <w:r w:rsidR="009E7AF2">
              <w:rPr>
                <w:rFonts w:ascii="Times New Roman" w:hAnsi="Times New Roman"/>
                <w:sz w:val="24"/>
                <w:szCs w:val="24"/>
              </w:rPr>
              <w:t>предоставить все возможные варианты и идеи, включая кажущие</w:t>
            </w:r>
            <w:r w:rsidR="004476A9">
              <w:rPr>
                <w:rFonts w:ascii="Times New Roman" w:hAnsi="Times New Roman"/>
                <w:sz w:val="24"/>
                <w:szCs w:val="24"/>
              </w:rPr>
              <w:t>ся</w:t>
            </w:r>
            <w:bookmarkStart w:id="0" w:name="_GoBack"/>
            <w:bookmarkEnd w:id="0"/>
            <w:r w:rsidR="009E7AF2">
              <w:rPr>
                <w:rFonts w:ascii="Times New Roman" w:hAnsi="Times New Roman"/>
                <w:sz w:val="24"/>
                <w:szCs w:val="24"/>
              </w:rPr>
              <w:t xml:space="preserve"> сложными для внедрения.</w:t>
            </w:r>
          </w:p>
          <w:p w:rsidR="005A360C" w:rsidRDefault="005A360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60C" w:rsidRDefault="005A360C" w:rsidP="005A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88">
              <w:rPr>
                <w:rFonts w:ascii="Times New Roman" w:hAnsi="Times New Roman"/>
                <w:sz w:val="24"/>
                <w:szCs w:val="24"/>
              </w:rPr>
              <w:t xml:space="preserve">В рамках выполнения кейса </w:t>
            </w:r>
            <w:r w:rsidRPr="00D752E9">
              <w:rPr>
                <w:rFonts w:ascii="Times New Roman" w:hAnsi="Times New Roman"/>
                <w:sz w:val="24"/>
                <w:szCs w:val="24"/>
              </w:rPr>
              <w:t>рекомендуется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анализ, отражение следующей информации</w:t>
            </w:r>
            <w:r w:rsidRPr="00D752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360C" w:rsidRDefault="005A360C" w:rsidP="005A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актуальность новых методов и форм работы предлагаемых в решении;</w:t>
            </w:r>
          </w:p>
          <w:p w:rsidR="005A360C" w:rsidRDefault="005A360C" w:rsidP="005A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EF213A">
              <w:rPr>
                <w:rFonts w:ascii="Times New Roman" w:hAnsi="Times New Roman"/>
                <w:sz w:val="24"/>
                <w:szCs w:val="24"/>
              </w:rPr>
              <w:t>показать траекторию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дальнейшем предлагаемых решений.</w:t>
            </w:r>
          </w:p>
          <w:p w:rsidR="005A360C" w:rsidRDefault="005A360C" w:rsidP="005A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60C" w:rsidRDefault="005A360C" w:rsidP="005A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применении имеющегося опыта реализации форм и методов работы, используемых на территории РФ (но не применяемых на территории Иркутской области)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 обязательно указать субъекты РФ, организации и т.д. (с указанием ссылок в сети Интернет)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используются новые методы и формы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BB64E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</w:t>
            </w:r>
            <w:r w:rsidR="00BB64EE">
              <w:rPr>
                <w:rFonts w:ascii="Times New Roman" w:hAnsi="Times New Roman"/>
                <w:sz w:val="24"/>
                <w:szCs w:val="24"/>
              </w:rPr>
              <w:t>ью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A360C" w:rsidRDefault="005A360C" w:rsidP="005A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60C" w:rsidRPr="00B71088" w:rsidRDefault="005A360C" w:rsidP="005A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88">
              <w:rPr>
                <w:rFonts w:ascii="Times New Roman" w:hAnsi="Times New Roman"/>
                <w:sz w:val="24"/>
                <w:szCs w:val="24"/>
              </w:rPr>
              <w:t>Провести анализ практического применени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 данных методов и форм, выявить слабые и сильные стороны.</w:t>
            </w:r>
          </w:p>
          <w:p w:rsidR="005A360C" w:rsidRPr="00B71088" w:rsidRDefault="005A360C" w:rsidP="005A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088" w:rsidRDefault="00B71088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подход </w:t>
            </w:r>
            <w:r w:rsidR="00F46DFD">
              <w:rPr>
                <w:rFonts w:ascii="Times New Roman" w:hAnsi="Times New Roman"/>
                <w:sz w:val="24"/>
                <w:szCs w:val="24"/>
              </w:rPr>
              <w:t>к</w:t>
            </w:r>
            <w:r w:rsidR="009242A3">
              <w:rPr>
                <w:rFonts w:ascii="Times New Roman" w:hAnsi="Times New Roman"/>
                <w:sz w:val="24"/>
                <w:szCs w:val="24"/>
              </w:rPr>
              <w:t xml:space="preserve"> выполнению кейса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приветствуется. </w:t>
            </w:r>
          </w:p>
          <w:p w:rsidR="005A360C" w:rsidRDefault="005A360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D3C" w:rsidRPr="00D752E9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Указанные направления работы не ограничивают решение кейса иными методами.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Контактное лицо для взаимодействия по кейсу (ФИО, адрес </w:t>
            </w:r>
            <w:r w:rsidRPr="009B1A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электронной почты, телефон)</w:t>
            </w:r>
          </w:p>
        </w:tc>
        <w:tc>
          <w:tcPr>
            <w:tcW w:w="7654" w:type="dxa"/>
          </w:tcPr>
          <w:p w:rsidR="00517D3C" w:rsidRDefault="009E7AF2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Кравченко Ксения Владимировна, Валеева Анна Витальевна</w:t>
            </w:r>
            <w:r w:rsidR="00B710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71088">
              <w:rPr>
                <w:rFonts w:ascii="Times New Roman" w:hAnsi="Times New Roman"/>
                <w:sz w:val="24"/>
                <w:szCs w:val="24"/>
              </w:rPr>
              <w:t>г.</w:t>
            </w:r>
            <w:r w:rsidR="00924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088">
              <w:rPr>
                <w:rFonts w:ascii="Times New Roman" w:hAnsi="Times New Roman"/>
                <w:sz w:val="24"/>
                <w:szCs w:val="24"/>
              </w:rPr>
              <w:t>Иркутск, ул.</w:t>
            </w:r>
            <w:r w:rsidR="00924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Ленина, каб.216</w:t>
            </w:r>
            <w:r w:rsidR="00B7108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517D3C" w:rsidRDefault="009E7AF2" w:rsidP="009E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24-06-61</w:t>
            </w:r>
            <w:r w:rsidR="00B71088" w:rsidRPr="00B7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AF2" w:rsidRPr="009E7AF2" w:rsidRDefault="004476A9" w:rsidP="009E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E7AF2" w:rsidRPr="00DC485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 w:rsidR="009E7AF2" w:rsidRPr="009E7AF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E7AF2" w:rsidRPr="00DC485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kravchenko</w:t>
              </w:r>
              <w:r w:rsidR="009E7AF2" w:rsidRPr="009E7AF2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9E7AF2" w:rsidRPr="00DC485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govirk</w:t>
              </w:r>
              <w:r w:rsidR="009E7AF2" w:rsidRPr="009E7AF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E7AF2" w:rsidRPr="00DC485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9E7AF2" w:rsidRPr="009E7AF2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hyperlink r:id="rId6" w:history="1">
              <w:r w:rsidR="009E7AF2" w:rsidRPr="00DC485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9E7AF2" w:rsidRPr="009E7AF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E7AF2" w:rsidRPr="00DC485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valeeva</w:t>
              </w:r>
              <w:r w:rsidR="009E7AF2" w:rsidRPr="009E7AF2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9E7AF2" w:rsidRPr="00DC485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govirk</w:t>
              </w:r>
              <w:r w:rsidR="009E7AF2" w:rsidRPr="009E7AF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E7AF2" w:rsidRPr="00DC485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E7AF2" w:rsidRPr="009E7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431CC" w:rsidRPr="009B1AB6" w:rsidRDefault="00F431CC" w:rsidP="00353770">
      <w:pPr>
        <w:rPr>
          <w:rFonts w:ascii="Times New Roman" w:hAnsi="Times New Roman"/>
          <w:sz w:val="24"/>
          <w:szCs w:val="24"/>
        </w:rPr>
      </w:pPr>
    </w:p>
    <w:sectPr w:rsidR="00F431CC" w:rsidRPr="009B1AB6" w:rsidSect="008C1E93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827D5"/>
    <w:multiLevelType w:val="hybridMultilevel"/>
    <w:tmpl w:val="C6FE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2FB6"/>
    <w:multiLevelType w:val="hybridMultilevel"/>
    <w:tmpl w:val="2A8A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2445"/>
    <w:multiLevelType w:val="hybridMultilevel"/>
    <w:tmpl w:val="433E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4B8C"/>
    <w:multiLevelType w:val="hybridMultilevel"/>
    <w:tmpl w:val="F27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75E43"/>
    <w:multiLevelType w:val="hybridMultilevel"/>
    <w:tmpl w:val="1960C8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1F4A4B"/>
    <w:multiLevelType w:val="hybridMultilevel"/>
    <w:tmpl w:val="CA26CBE2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70"/>
    <w:rsid w:val="00003DEA"/>
    <w:rsid w:val="00057E8E"/>
    <w:rsid w:val="0006050B"/>
    <w:rsid w:val="000826AF"/>
    <w:rsid w:val="00131A72"/>
    <w:rsid w:val="00187D15"/>
    <w:rsid w:val="00194371"/>
    <w:rsid w:val="00200F6A"/>
    <w:rsid w:val="00231AD2"/>
    <w:rsid w:val="002325A4"/>
    <w:rsid w:val="00243942"/>
    <w:rsid w:val="00270B59"/>
    <w:rsid w:val="002B3E8B"/>
    <w:rsid w:val="00322D02"/>
    <w:rsid w:val="00353770"/>
    <w:rsid w:val="00391C32"/>
    <w:rsid w:val="00393251"/>
    <w:rsid w:val="00423E67"/>
    <w:rsid w:val="004476A9"/>
    <w:rsid w:val="004A3A32"/>
    <w:rsid w:val="004F5805"/>
    <w:rsid w:val="00517D3C"/>
    <w:rsid w:val="005707AD"/>
    <w:rsid w:val="005773DF"/>
    <w:rsid w:val="005A360C"/>
    <w:rsid w:val="005C54A8"/>
    <w:rsid w:val="005F7073"/>
    <w:rsid w:val="00606829"/>
    <w:rsid w:val="00674E58"/>
    <w:rsid w:val="00690DCD"/>
    <w:rsid w:val="007D6B50"/>
    <w:rsid w:val="007E3DF4"/>
    <w:rsid w:val="007F273F"/>
    <w:rsid w:val="00832BD4"/>
    <w:rsid w:val="0085459F"/>
    <w:rsid w:val="008A4B18"/>
    <w:rsid w:val="008C1E93"/>
    <w:rsid w:val="00910F30"/>
    <w:rsid w:val="009242A3"/>
    <w:rsid w:val="00964736"/>
    <w:rsid w:val="00980421"/>
    <w:rsid w:val="00982C21"/>
    <w:rsid w:val="00997A41"/>
    <w:rsid w:val="009B1AB6"/>
    <w:rsid w:val="009B63F8"/>
    <w:rsid w:val="009E7AF2"/>
    <w:rsid w:val="00B67584"/>
    <w:rsid w:val="00B71088"/>
    <w:rsid w:val="00BB64EE"/>
    <w:rsid w:val="00BD00EA"/>
    <w:rsid w:val="00C94259"/>
    <w:rsid w:val="00CE59C9"/>
    <w:rsid w:val="00D752E9"/>
    <w:rsid w:val="00DB2A0F"/>
    <w:rsid w:val="00DD4AEC"/>
    <w:rsid w:val="00E0560A"/>
    <w:rsid w:val="00E354B4"/>
    <w:rsid w:val="00E649F0"/>
    <w:rsid w:val="00E94C48"/>
    <w:rsid w:val="00EE6696"/>
    <w:rsid w:val="00EF213A"/>
    <w:rsid w:val="00F11A0C"/>
    <w:rsid w:val="00F321A3"/>
    <w:rsid w:val="00F431CC"/>
    <w:rsid w:val="00F46DFD"/>
    <w:rsid w:val="00F5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366EFA-F357-428F-9E8D-FFAFD275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7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770"/>
    <w:pPr>
      <w:ind w:left="720"/>
      <w:contextualSpacing/>
    </w:pPr>
  </w:style>
  <w:style w:type="table" w:styleId="a4">
    <w:name w:val="Table Grid"/>
    <w:basedOn w:val="a1"/>
    <w:uiPriority w:val="99"/>
    <w:rsid w:val="00353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53770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A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valeeva@govirk.ru" TargetMode="External"/><Relationship Id="rId5" Type="http://schemas.openxmlformats.org/officeDocument/2006/relationships/hyperlink" Target="mailto:k.kravchenko@gov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Медов Сергей Дмитриевич</dc:creator>
  <cp:keywords/>
  <dc:description/>
  <cp:lastModifiedBy>Евгения Павловна Казанцева</cp:lastModifiedBy>
  <cp:revision>6</cp:revision>
  <cp:lastPrinted>2020-05-19T03:21:00Z</cp:lastPrinted>
  <dcterms:created xsi:type="dcterms:W3CDTF">2020-05-25T03:15:00Z</dcterms:created>
  <dcterms:modified xsi:type="dcterms:W3CDTF">2020-06-29T02:12:00Z</dcterms:modified>
</cp:coreProperties>
</file>